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C280C5" w14:textId="1A960893" w:rsidR="00FF2F3D" w:rsidRPr="00FF2F3D" w:rsidRDefault="002F317C" w:rsidP="002F317C">
      <w:pPr>
        <w:tabs>
          <w:tab w:val="left" w:pos="1979"/>
        </w:tabs>
        <w:rPr>
          <w:rFonts w:ascii="Arial" w:hAnsi="Arial" w:cs="Arial"/>
          <w:b/>
          <w:bCs/>
          <w:sz w:val="22"/>
          <w:lang w:val="en-US"/>
        </w:rPr>
      </w:pPr>
      <w:r>
        <w:rPr>
          <w:rFonts w:ascii="Arial" w:hAnsi="Arial" w:cs="Arial"/>
          <w:b/>
          <w:bCs/>
          <w:sz w:val="22"/>
          <w:lang w:val="en-US"/>
        </w:rPr>
        <w:t>3GPP TSG RAN WG1 #103</w:t>
      </w:r>
      <w:r w:rsidR="00FF2F3D" w:rsidRPr="00FF2F3D">
        <w:rPr>
          <w:rFonts w:ascii="Arial" w:hAnsi="Arial" w:cs="Arial"/>
          <w:b/>
          <w:bCs/>
          <w:sz w:val="22"/>
          <w:lang w:val="en-US"/>
        </w:rPr>
        <w:t>-e</w:t>
      </w:r>
      <w:r w:rsidR="00FF2F3D" w:rsidRPr="00FF2F3D">
        <w:rPr>
          <w:rFonts w:ascii="Arial" w:hAnsi="Arial" w:cs="Arial"/>
          <w:b/>
          <w:bCs/>
          <w:sz w:val="22"/>
          <w:lang w:val="en-US"/>
        </w:rPr>
        <w:tab/>
        <w:t xml:space="preserve">                                              </w:t>
      </w:r>
      <w:r w:rsidR="00FF2F3D">
        <w:rPr>
          <w:rFonts w:ascii="Arial" w:hAnsi="Arial" w:cs="Arial"/>
          <w:b/>
          <w:bCs/>
          <w:sz w:val="22"/>
          <w:lang w:val="en-US"/>
        </w:rPr>
        <w:tab/>
      </w:r>
      <w:r w:rsidR="00FF2F3D">
        <w:rPr>
          <w:rFonts w:ascii="Arial" w:hAnsi="Arial" w:cs="Arial"/>
          <w:b/>
          <w:bCs/>
          <w:sz w:val="22"/>
          <w:lang w:val="en-US"/>
        </w:rPr>
        <w:tab/>
      </w:r>
      <w:r w:rsidR="00FF2F3D">
        <w:rPr>
          <w:rFonts w:ascii="Arial" w:hAnsi="Arial" w:cs="Arial"/>
          <w:b/>
          <w:bCs/>
          <w:sz w:val="22"/>
          <w:lang w:val="en-US"/>
        </w:rPr>
        <w:tab/>
      </w:r>
      <w:r w:rsidR="00FF2F3D">
        <w:rPr>
          <w:rFonts w:ascii="Arial" w:hAnsi="Arial" w:cs="Arial"/>
          <w:b/>
          <w:bCs/>
          <w:sz w:val="22"/>
          <w:lang w:val="en-US"/>
        </w:rPr>
        <w:tab/>
      </w:r>
      <w:r w:rsidR="00FF2F3D">
        <w:rPr>
          <w:rFonts w:ascii="Arial" w:hAnsi="Arial" w:cs="Arial"/>
          <w:b/>
          <w:bCs/>
          <w:sz w:val="22"/>
          <w:lang w:val="en-US"/>
        </w:rPr>
        <w:tab/>
      </w:r>
      <w:r w:rsidR="00FF2F3D">
        <w:rPr>
          <w:rFonts w:ascii="Arial" w:hAnsi="Arial" w:cs="Arial"/>
          <w:b/>
          <w:bCs/>
          <w:sz w:val="22"/>
          <w:lang w:val="en-US"/>
        </w:rPr>
        <w:tab/>
      </w:r>
      <w:r w:rsidR="00FF2F3D">
        <w:rPr>
          <w:rFonts w:ascii="Arial" w:hAnsi="Arial" w:cs="Arial"/>
          <w:b/>
          <w:bCs/>
          <w:sz w:val="22"/>
          <w:lang w:val="en-US"/>
        </w:rPr>
        <w:tab/>
      </w:r>
      <w:r w:rsidR="00FF2F3D">
        <w:rPr>
          <w:rFonts w:ascii="Arial" w:hAnsi="Arial" w:cs="Arial"/>
          <w:b/>
          <w:bCs/>
          <w:sz w:val="22"/>
          <w:lang w:val="en-US"/>
        </w:rPr>
        <w:tab/>
      </w:r>
      <w:r w:rsidR="00FF2F3D">
        <w:rPr>
          <w:rFonts w:ascii="Arial" w:hAnsi="Arial" w:cs="Arial"/>
          <w:b/>
          <w:bCs/>
          <w:sz w:val="22"/>
          <w:lang w:val="en-US"/>
        </w:rPr>
        <w:tab/>
        <w:t xml:space="preserve">   </w:t>
      </w:r>
      <w:r w:rsidR="00590EDD" w:rsidRPr="00590EDD">
        <w:rPr>
          <w:rFonts w:ascii="Arial" w:hAnsi="Arial" w:cs="Arial"/>
          <w:b/>
          <w:bCs/>
          <w:sz w:val="22"/>
          <w:lang w:val="en-US"/>
        </w:rPr>
        <w:t>R1-2008130</w:t>
      </w:r>
    </w:p>
    <w:p w14:paraId="41D30B3D" w14:textId="4AF301C8" w:rsidR="00FF2F3D" w:rsidRPr="00FF2F3D" w:rsidRDefault="00FF2F3D" w:rsidP="003F59CB">
      <w:pPr>
        <w:tabs>
          <w:tab w:val="left" w:pos="1979"/>
        </w:tabs>
        <w:rPr>
          <w:rFonts w:ascii="Arial" w:hAnsi="Arial" w:cs="Arial"/>
          <w:b/>
          <w:bCs/>
          <w:sz w:val="22"/>
          <w:lang w:val="en-US"/>
        </w:rPr>
      </w:pPr>
      <w:proofErr w:type="gramStart"/>
      <w:r w:rsidRPr="00FF2F3D">
        <w:rPr>
          <w:rFonts w:ascii="Arial" w:hAnsi="Arial" w:cs="Arial"/>
          <w:b/>
          <w:bCs/>
          <w:sz w:val="22"/>
          <w:lang w:val="en-US"/>
        </w:rPr>
        <w:t>e-Meeting</w:t>
      </w:r>
      <w:proofErr w:type="gramEnd"/>
      <w:r w:rsidRPr="00FF2F3D">
        <w:rPr>
          <w:rFonts w:ascii="Arial" w:hAnsi="Arial" w:cs="Arial"/>
          <w:b/>
          <w:bCs/>
          <w:sz w:val="22"/>
          <w:lang w:val="en-US"/>
        </w:rPr>
        <w:t xml:space="preserve">, </w:t>
      </w:r>
      <w:r w:rsidR="003F59CB">
        <w:rPr>
          <w:rFonts w:ascii="Arial" w:hAnsi="Arial" w:cs="Arial"/>
          <w:b/>
          <w:bCs/>
          <w:sz w:val="22"/>
          <w:lang w:val="en-US"/>
        </w:rPr>
        <w:t>October</w:t>
      </w:r>
      <w:r w:rsidRPr="00FF2F3D">
        <w:rPr>
          <w:rFonts w:ascii="Arial" w:hAnsi="Arial" w:cs="Arial"/>
          <w:b/>
          <w:bCs/>
          <w:sz w:val="22"/>
          <w:lang w:val="en-US"/>
        </w:rPr>
        <w:t xml:space="preserve"> </w:t>
      </w:r>
      <w:r w:rsidR="003F59CB">
        <w:rPr>
          <w:rFonts w:ascii="Arial" w:hAnsi="Arial" w:cs="Arial"/>
          <w:b/>
          <w:bCs/>
          <w:sz w:val="22"/>
          <w:lang w:val="en-US"/>
        </w:rPr>
        <w:t>26</w:t>
      </w:r>
      <w:r w:rsidRPr="00FF2F3D">
        <w:rPr>
          <w:rFonts w:ascii="Arial" w:hAnsi="Arial" w:cs="Arial"/>
          <w:b/>
          <w:bCs/>
          <w:sz w:val="22"/>
          <w:vertAlign w:val="superscript"/>
          <w:lang w:val="en-US"/>
        </w:rPr>
        <w:t>th</w:t>
      </w:r>
      <w:r w:rsidRPr="00FF2F3D">
        <w:rPr>
          <w:rFonts w:ascii="Arial" w:hAnsi="Arial" w:cs="Arial"/>
          <w:b/>
          <w:bCs/>
          <w:sz w:val="22"/>
          <w:lang w:val="en-US"/>
        </w:rPr>
        <w:t xml:space="preserve"> – </w:t>
      </w:r>
      <w:r w:rsidR="003F59CB">
        <w:rPr>
          <w:rFonts w:ascii="Arial" w:hAnsi="Arial" w:cs="Arial"/>
          <w:b/>
          <w:bCs/>
          <w:sz w:val="22"/>
          <w:lang w:val="en-US"/>
        </w:rPr>
        <w:t>November 11</w:t>
      </w:r>
      <w:r w:rsidRPr="00FF2F3D">
        <w:rPr>
          <w:rFonts w:ascii="Arial" w:hAnsi="Arial" w:cs="Arial"/>
          <w:b/>
          <w:bCs/>
          <w:sz w:val="22"/>
          <w:vertAlign w:val="superscript"/>
          <w:lang w:val="en-US"/>
        </w:rPr>
        <w:t>th</w:t>
      </w:r>
      <w:r w:rsidRPr="00FF2F3D">
        <w:rPr>
          <w:rFonts w:ascii="Arial" w:hAnsi="Arial" w:cs="Arial"/>
          <w:b/>
          <w:bCs/>
          <w:sz w:val="22"/>
          <w:lang w:val="en-US"/>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32F23" w14:textId="77777777" w:rsidTr="00547111">
        <w:tc>
          <w:tcPr>
            <w:tcW w:w="9641" w:type="dxa"/>
            <w:gridSpan w:val="9"/>
            <w:tcBorders>
              <w:top w:val="single" w:sz="4" w:space="0" w:color="auto"/>
              <w:left w:val="single" w:sz="4" w:space="0" w:color="auto"/>
              <w:right w:val="single" w:sz="4" w:space="0" w:color="auto"/>
            </w:tcBorders>
          </w:tcPr>
          <w:p w14:paraId="24482A8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A6CFFF3" w14:textId="77777777" w:rsidTr="00547111">
        <w:tc>
          <w:tcPr>
            <w:tcW w:w="9641" w:type="dxa"/>
            <w:gridSpan w:val="9"/>
            <w:tcBorders>
              <w:left w:val="single" w:sz="4" w:space="0" w:color="auto"/>
              <w:right w:val="single" w:sz="4" w:space="0" w:color="auto"/>
            </w:tcBorders>
          </w:tcPr>
          <w:p w14:paraId="4C844C39" w14:textId="4F516154" w:rsidR="001E41F3" w:rsidRDefault="001E41F3">
            <w:pPr>
              <w:pStyle w:val="CRCoverPage"/>
              <w:spacing w:after="0"/>
              <w:jc w:val="center"/>
              <w:rPr>
                <w:noProof/>
              </w:rPr>
            </w:pPr>
            <w:r>
              <w:rPr>
                <w:b/>
                <w:noProof/>
                <w:sz w:val="32"/>
              </w:rPr>
              <w:t>CHANGE REQUEST</w:t>
            </w:r>
          </w:p>
        </w:tc>
      </w:tr>
      <w:tr w:rsidR="001E41F3" w14:paraId="311207AC" w14:textId="77777777" w:rsidTr="00547111">
        <w:tc>
          <w:tcPr>
            <w:tcW w:w="9641" w:type="dxa"/>
            <w:gridSpan w:val="9"/>
            <w:tcBorders>
              <w:left w:val="single" w:sz="4" w:space="0" w:color="auto"/>
              <w:right w:val="single" w:sz="4" w:space="0" w:color="auto"/>
            </w:tcBorders>
          </w:tcPr>
          <w:p w14:paraId="12A3CD92" w14:textId="77777777" w:rsidR="001E41F3" w:rsidRDefault="001E41F3">
            <w:pPr>
              <w:pStyle w:val="CRCoverPage"/>
              <w:spacing w:after="0"/>
              <w:rPr>
                <w:noProof/>
                <w:sz w:val="8"/>
                <w:szCs w:val="8"/>
              </w:rPr>
            </w:pPr>
          </w:p>
        </w:tc>
      </w:tr>
      <w:tr w:rsidR="001E41F3" w14:paraId="109CE35F" w14:textId="77777777" w:rsidTr="00547111">
        <w:tc>
          <w:tcPr>
            <w:tcW w:w="142" w:type="dxa"/>
            <w:tcBorders>
              <w:left w:val="single" w:sz="4" w:space="0" w:color="auto"/>
            </w:tcBorders>
          </w:tcPr>
          <w:p w14:paraId="1BBD1CB7" w14:textId="77777777" w:rsidR="001E41F3" w:rsidRDefault="001E41F3">
            <w:pPr>
              <w:pStyle w:val="CRCoverPage"/>
              <w:spacing w:after="0"/>
              <w:jc w:val="right"/>
              <w:rPr>
                <w:noProof/>
              </w:rPr>
            </w:pPr>
          </w:p>
        </w:tc>
        <w:tc>
          <w:tcPr>
            <w:tcW w:w="1559" w:type="dxa"/>
            <w:shd w:val="pct30" w:color="FFFF00" w:fill="auto"/>
          </w:tcPr>
          <w:p w14:paraId="41035A0B" w14:textId="526063F5" w:rsidR="001E41F3" w:rsidRPr="00934B20" w:rsidRDefault="00934B20" w:rsidP="00E13F3D">
            <w:pPr>
              <w:pStyle w:val="CRCoverPage"/>
              <w:spacing w:after="0"/>
              <w:jc w:val="right"/>
              <w:rPr>
                <w:b/>
                <w:noProof/>
                <w:sz w:val="28"/>
                <w:szCs w:val="28"/>
                <w:lang w:eastAsia="zh-CN"/>
              </w:rPr>
            </w:pPr>
            <w:r w:rsidRPr="00934B20">
              <w:rPr>
                <w:rFonts w:hint="eastAsia"/>
                <w:b/>
                <w:sz w:val="28"/>
                <w:szCs w:val="28"/>
                <w:lang w:eastAsia="zh-CN"/>
              </w:rPr>
              <w:t>38.21</w:t>
            </w:r>
            <w:r w:rsidR="003F59CB">
              <w:rPr>
                <w:b/>
                <w:sz w:val="28"/>
                <w:szCs w:val="28"/>
                <w:lang w:eastAsia="zh-CN"/>
              </w:rPr>
              <w:t>3</w:t>
            </w:r>
          </w:p>
        </w:tc>
        <w:tc>
          <w:tcPr>
            <w:tcW w:w="709" w:type="dxa"/>
          </w:tcPr>
          <w:p w14:paraId="38A22F5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FFD4AF" w14:textId="305828E1" w:rsidR="001E41F3" w:rsidRPr="00934B20" w:rsidRDefault="00DA729C" w:rsidP="00DA729C">
            <w:pPr>
              <w:pStyle w:val="CRCoverPage"/>
              <w:spacing w:after="0"/>
              <w:rPr>
                <w:b/>
                <w:noProof/>
                <w:sz w:val="28"/>
                <w:szCs w:val="28"/>
                <w:lang w:eastAsia="zh-CN"/>
              </w:rPr>
            </w:pPr>
            <w:r>
              <w:rPr>
                <w:b/>
                <w:sz w:val="28"/>
                <w:szCs w:val="28"/>
                <w:lang w:eastAsia="zh-CN"/>
              </w:rPr>
              <w:tab/>
            </w:r>
            <w:r>
              <w:rPr>
                <w:b/>
                <w:sz w:val="28"/>
                <w:szCs w:val="28"/>
                <w:lang w:eastAsia="zh-CN"/>
              </w:rPr>
              <w:tab/>
            </w:r>
            <w:r w:rsidRPr="00934B20">
              <w:rPr>
                <w:rFonts w:hint="eastAsia"/>
                <w:b/>
                <w:sz w:val="28"/>
                <w:szCs w:val="28"/>
                <w:lang w:eastAsia="zh-CN"/>
              </w:rPr>
              <w:t>-</w:t>
            </w:r>
          </w:p>
        </w:tc>
        <w:tc>
          <w:tcPr>
            <w:tcW w:w="709" w:type="dxa"/>
          </w:tcPr>
          <w:p w14:paraId="318F0582" w14:textId="77777777"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14:paraId="56D30E16" w14:textId="55A05A2D" w:rsidR="001E41F3" w:rsidRPr="00934B20" w:rsidRDefault="00DA729C" w:rsidP="00DA729C">
            <w:pPr>
              <w:pStyle w:val="CRCoverPage"/>
              <w:tabs>
                <w:tab w:val="left" w:pos="396"/>
                <w:tab w:val="center" w:pos="454"/>
              </w:tabs>
              <w:spacing w:after="0"/>
              <w:rPr>
                <w:b/>
                <w:noProof/>
                <w:sz w:val="28"/>
                <w:szCs w:val="28"/>
                <w:lang w:eastAsia="zh-CN"/>
              </w:rPr>
            </w:pPr>
            <w:r>
              <w:rPr>
                <w:b/>
                <w:sz w:val="28"/>
                <w:szCs w:val="28"/>
                <w:lang w:eastAsia="zh-CN"/>
              </w:rPr>
              <w:tab/>
            </w:r>
            <w:r>
              <w:rPr>
                <w:b/>
                <w:sz w:val="28"/>
                <w:szCs w:val="28"/>
                <w:lang w:eastAsia="zh-CN"/>
              </w:rPr>
              <w:tab/>
            </w:r>
            <w:r w:rsidR="00934B20" w:rsidRPr="00934B20">
              <w:rPr>
                <w:rFonts w:hint="eastAsia"/>
                <w:b/>
                <w:sz w:val="28"/>
                <w:szCs w:val="28"/>
                <w:lang w:eastAsia="zh-CN"/>
              </w:rPr>
              <w:t>-</w:t>
            </w:r>
          </w:p>
        </w:tc>
        <w:tc>
          <w:tcPr>
            <w:tcW w:w="2410" w:type="dxa"/>
          </w:tcPr>
          <w:p w14:paraId="79D0553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62A036" w14:textId="52BFCE3C" w:rsidR="001E41F3" w:rsidRPr="00934B20" w:rsidRDefault="004B4730" w:rsidP="003F59CB">
            <w:pPr>
              <w:pStyle w:val="CRCoverPage"/>
              <w:spacing w:after="0"/>
              <w:jc w:val="center"/>
              <w:rPr>
                <w:b/>
                <w:noProof/>
                <w:sz w:val="28"/>
                <w:szCs w:val="28"/>
                <w:lang w:eastAsia="zh-CN"/>
              </w:rPr>
            </w:pPr>
            <w:r w:rsidRPr="005F127E">
              <w:rPr>
                <w:rFonts w:hint="eastAsia"/>
                <w:b/>
                <w:sz w:val="28"/>
                <w:szCs w:val="28"/>
                <w:lang w:eastAsia="zh-CN"/>
              </w:rPr>
              <w:t>1</w:t>
            </w:r>
            <w:r w:rsidR="008E2B22">
              <w:rPr>
                <w:b/>
                <w:sz w:val="28"/>
                <w:szCs w:val="28"/>
                <w:lang w:eastAsia="zh-CN"/>
              </w:rPr>
              <w:t>6</w:t>
            </w:r>
            <w:r w:rsidRPr="005F127E">
              <w:rPr>
                <w:rFonts w:hint="eastAsia"/>
                <w:b/>
                <w:sz w:val="28"/>
                <w:szCs w:val="28"/>
                <w:lang w:eastAsia="zh-CN"/>
              </w:rPr>
              <w:t>.</w:t>
            </w:r>
            <w:r w:rsidR="003F59CB">
              <w:rPr>
                <w:b/>
                <w:sz w:val="28"/>
                <w:szCs w:val="28"/>
                <w:lang w:eastAsia="zh-CN"/>
              </w:rPr>
              <w:t>3</w:t>
            </w:r>
            <w:r w:rsidR="00934B20" w:rsidRPr="005F127E">
              <w:rPr>
                <w:rFonts w:hint="eastAsia"/>
                <w:b/>
                <w:sz w:val="28"/>
                <w:szCs w:val="28"/>
                <w:lang w:eastAsia="zh-CN"/>
              </w:rPr>
              <w:t>.0</w:t>
            </w:r>
          </w:p>
        </w:tc>
        <w:tc>
          <w:tcPr>
            <w:tcW w:w="143" w:type="dxa"/>
            <w:tcBorders>
              <w:right w:val="single" w:sz="4" w:space="0" w:color="auto"/>
            </w:tcBorders>
          </w:tcPr>
          <w:p w14:paraId="0AA90120" w14:textId="77777777" w:rsidR="001E41F3" w:rsidRDefault="001E41F3">
            <w:pPr>
              <w:pStyle w:val="CRCoverPage"/>
              <w:spacing w:after="0"/>
              <w:rPr>
                <w:noProof/>
              </w:rPr>
            </w:pPr>
          </w:p>
        </w:tc>
      </w:tr>
      <w:tr w:rsidR="001E41F3" w14:paraId="3190AEAF" w14:textId="77777777" w:rsidTr="00547111">
        <w:tc>
          <w:tcPr>
            <w:tcW w:w="9641" w:type="dxa"/>
            <w:gridSpan w:val="9"/>
            <w:tcBorders>
              <w:left w:val="single" w:sz="4" w:space="0" w:color="auto"/>
              <w:right w:val="single" w:sz="4" w:space="0" w:color="auto"/>
            </w:tcBorders>
          </w:tcPr>
          <w:p w14:paraId="6DCB7692" w14:textId="77777777" w:rsidR="001E41F3" w:rsidRDefault="001E41F3">
            <w:pPr>
              <w:pStyle w:val="CRCoverPage"/>
              <w:spacing w:after="0"/>
              <w:rPr>
                <w:noProof/>
              </w:rPr>
            </w:pPr>
          </w:p>
        </w:tc>
      </w:tr>
      <w:tr w:rsidR="001E41F3" w14:paraId="5029D075" w14:textId="77777777" w:rsidTr="00547111">
        <w:tc>
          <w:tcPr>
            <w:tcW w:w="9641" w:type="dxa"/>
            <w:gridSpan w:val="9"/>
            <w:tcBorders>
              <w:top w:val="single" w:sz="4" w:space="0" w:color="auto"/>
            </w:tcBorders>
          </w:tcPr>
          <w:p w14:paraId="168A3BE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b"/>
                  <w:rFonts w:cs="Arial"/>
                  <w:i/>
                  <w:noProof/>
                </w:rPr>
                <w:t>http://www.3gpp.org/Change-Requests</w:t>
              </w:r>
            </w:hyperlink>
            <w:r w:rsidR="00F25D98" w:rsidRPr="00F25D98">
              <w:rPr>
                <w:rFonts w:cs="Arial"/>
                <w:i/>
                <w:noProof/>
              </w:rPr>
              <w:t>.</w:t>
            </w:r>
          </w:p>
        </w:tc>
      </w:tr>
      <w:tr w:rsidR="001E41F3" w14:paraId="78F1162B" w14:textId="77777777" w:rsidTr="00547111">
        <w:tc>
          <w:tcPr>
            <w:tcW w:w="9641" w:type="dxa"/>
            <w:gridSpan w:val="9"/>
          </w:tcPr>
          <w:p w14:paraId="6F2EFEC7" w14:textId="77777777" w:rsidR="001E41F3" w:rsidRDefault="001E41F3">
            <w:pPr>
              <w:pStyle w:val="CRCoverPage"/>
              <w:spacing w:after="0"/>
              <w:rPr>
                <w:noProof/>
                <w:sz w:val="8"/>
                <w:szCs w:val="8"/>
              </w:rPr>
            </w:pPr>
          </w:p>
        </w:tc>
      </w:tr>
    </w:tbl>
    <w:p w14:paraId="53EC75D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D118A4" w14:textId="77777777" w:rsidTr="00A7671C">
        <w:tc>
          <w:tcPr>
            <w:tcW w:w="2835" w:type="dxa"/>
          </w:tcPr>
          <w:p w14:paraId="3170B9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7817A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30BCD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C91C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5E2F3A" w14:textId="77777777" w:rsidR="00F25D98" w:rsidRDefault="003C048C" w:rsidP="001E41F3">
            <w:pPr>
              <w:pStyle w:val="CRCoverPage"/>
              <w:spacing w:after="0"/>
              <w:jc w:val="center"/>
              <w:rPr>
                <w:b/>
                <w:caps/>
                <w:noProof/>
                <w:lang w:eastAsia="zh-CN"/>
              </w:rPr>
            </w:pPr>
            <w:r>
              <w:rPr>
                <w:rFonts w:hint="eastAsia"/>
                <w:b/>
                <w:caps/>
                <w:noProof/>
                <w:lang w:eastAsia="zh-CN"/>
              </w:rPr>
              <w:t>X</w:t>
            </w:r>
          </w:p>
        </w:tc>
        <w:tc>
          <w:tcPr>
            <w:tcW w:w="2126" w:type="dxa"/>
          </w:tcPr>
          <w:p w14:paraId="7446B31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5240DE" w14:textId="77777777" w:rsidR="00F25D98" w:rsidRDefault="003C048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98F5CB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E3B62F" w14:textId="77777777" w:rsidR="00F25D98" w:rsidRDefault="00F25D98" w:rsidP="001E41F3">
            <w:pPr>
              <w:pStyle w:val="CRCoverPage"/>
              <w:spacing w:after="0"/>
              <w:jc w:val="center"/>
              <w:rPr>
                <w:b/>
                <w:bCs/>
                <w:caps/>
                <w:noProof/>
              </w:rPr>
            </w:pPr>
          </w:p>
        </w:tc>
      </w:tr>
    </w:tbl>
    <w:p w14:paraId="75AB372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D9F50D" w14:textId="77777777" w:rsidTr="00547111">
        <w:tc>
          <w:tcPr>
            <w:tcW w:w="9640" w:type="dxa"/>
            <w:gridSpan w:val="11"/>
          </w:tcPr>
          <w:p w14:paraId="44708CE5" w14:textId="77777777" w:rsidR="001E41F3" w:rsidRDefault="001E41F3">
            <w:pPr>
              <w:pStyle w:val="CRCoverPage"/>
              <w:spacing w:after="0"/>
              <w:rPr>
                <w:noProof/>
                <w:sz w:val="8"/>
                <w:szCs w:val="8"/>
              </w:rPr>
            </w:pPr>
          </w:p>
        </w:tc>
      </w:tr>
      <w:tr w:rsidR="001E41F3" w14:paraId="1FFA6E18" w14:textId="77777777" w:rsidTr="00547111">
        <w:tc>
          <w:tcPr>
            <w:tcW w:w="1843" w:type="dxa"/>
            <w:tcBorders>
              <w:top w:val="single" w:sz="4" w:space="0" w:color="auto"/>
              <w:left w:val="single" w:sz="4" w:space="0" w:color="auto"/>
            </w:tcBorders>
          </w:tcPr>
          <w:p w14:paraId="409AAE9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29B466" w14:textId="4939D91D" w:rsidR="001E41F3" w:rsidRDefault="00820B09" w:rsidP="00793A8E">
            <w:pPr>
              <w:pStyle w:val="CRCoverPage"/>
              <w:spacing w:after="0"/>
              <w:ind w:left="100"/>
              <w:rPr>
                <w:noProof/>
                <w:lang w:eastAsia="zh-CN"/>
              </w:rPr>
            </w:pPr>
            <w:r w:rsidRPr="00820B09">
              <w:rPr>
                <w:noProof/>
                <w:lang w:eastAsia="zh-CN"/>
              </w:rPr>
              <w:t>Draft CR on PUCCH Power Control for NR Sidelink Mode 1 Scheduling</w:t>
            </w:r>
          </w:p>
        </w:tc>
      </w:tr>
      <w:tr w:rsidR="001E41F3" w14:paraId="568812F5" w14:textId="77777777" w:rsidTr="00547111">
        <w:tc>
          <w:tcPr>
            <w:tcW w:w="1843" w:type="dxa"/>
            <w:tcBorders>
              <w:left w:val="single" w:sz="4" w:space="0" w:color="auto"/>
            </w:tcBorders>
          </w:tcPr>
          <w:p w14:paraId="655E5B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F9DDD" w14:textId="77777777" w:rsidR="001E41F3" w:rsidRPr="00561648" w:rsidRDefault="001E41F3">
            <w:pPr>
              <w:pStyle w:val="CRCoverPage"/>
              <w:spacing w:after="0"/>
              <w:rPr>
                <w:noProof/>
                <w:sz w:val="8"/>
                <w:szCs w:val="8"/>
                <w:lang w:eastAsia="zh-CN"/>
              </w:rPr>
            </w:pPr>
          </w:p>
        </w:tc>
      </w:tr>
      <w:tr w:rsidR="001E41F3" w14:paraId="344F3B60" w14:textId="77777777" w:rsidTr="00547111">
        <w:tc>
          <w:tcPr>
            <w:tcW w:w="1843" w:type="dxa"/>
            <w:tcBorders>
              <w:left w:val="single" w:sz="4" w:space="0" w:color="auto"/>
            </w:tcBorders>
          </w:tcPr>
          <w:p w14:paraId="3D4C1B9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CB60D9" w14:textId="490E6CFB" w:rsidR="001E41F3" w:rsidRDefault="00561648" w:rsidP="00206719">
            <w:pPr>
              <w:pStyle w:val="CRCoverPage"/>
              <w:spacing w:after="0"/>
              <w:rPr>
                <w:noProof/>
                <w:lang w:eastAsia="zh-CN"/>
              </w:rPr>
            </w:pPr>
            <w:r>
              <w:rPr>
                <w:rFonts w:hint="eastAsia"/>
                <w:lang w:eastAsia="zh-CN"/>
              </w:rPr>
              <w:t xml:space="preserve">  </w:t>
            </w:r>
            <w:r w:rsidR="00206719">
              <w:rPr>
                <w:lang w:eastAsia="zh-CN"/>
              </w:rPr>
              <w:t>Samsung</w:t>
            </w:r>
          </w:p>
        </w:tc>
      </w:tr>
      <w:tr w:rsidR="001E41F3" w14:paraId="6B560C09" w14:textId="77777777" w:rsidTr="00547111">
        <w:tc>
          <w:tcPr>
            <w:tcW w:w="1843" w:type="dxa"/>
            <w:tcBorders>
              <w:left w:val="single" w:sz="4" w:space="0" w:color="auto"/>
            </w:tcBorders>
          </w:tcPr>
          <w:p w14:paraId="5EA5A3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8B8ABC" w14:textId="51D635EF" w:rsidR="001E41F3" w:rsidRDefault="00561648" w:rsidP="00547111">
            <w:pPr>
              <w:pStyle w:val="CRCoverPage"/>
              <w:spacing w:after="0"/>
              <w:ind w:left="100"/>
              <w:rPr>
                <w:noProof/>
                <w:lang w:eastAsia="zh-CN"/>
              </w:rPr>
            </w:pPr>
            <w:r>
              <w:rPr>
                <w:rFonts w:hint="eastAsia"/>
                <w:noProof/>
                <w:lang w:eastAsia="zh-CN"/>
              </w:rPr>
              <w:t>R1</w:t>
            </w:r>
          </w:p>
        </w:tc>
      </w:tr>
      <w:tr w:rsidR="001E41F3" w14:paraId="2249C01E" w14:textId="77777777" w:rsidTr="00547111">
        <w:tc>
          <w:tcPr>
            <w:tcW w:w="1843" w:type="dxa"/>
            <w:tcBorders>
              <w:left w:val="single" w:sz="4" w:space="0" w:color="auto"/>
            </w:tcBorders>
          </w:tcPr>
          <w:p w14:paraId="5F18A8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13CA6E" w14:textId="77777777" w:rsidR="001E41F3" w:rsidRDefault="001E41F3">
            <w:pPr>
              <w:pStyle w:val="CRCoverPage"/>
              <w:spacing w:after="0"/>
              <w:rPr>
                <w:noProof/>
                <w:sz w:val="8"/>
                <w:szCs w:val="8"/>
              </w:rPr>
            </w:pPr>
          </w:p>
        </w:tc>
      </w:tr>
      <w:tr w:rsidR="00206719" w14:paraId="604DD8D7" w14:textId="77777777" w:rsidTr="00547111">
        <w:tc>
          <w:tcPr>
            <w:tcW w:w="1843" w:type="dxa"/>
            <w:tcBorders>
              <w:left w:val="single" w:sz="4" w:space="0" w:color="auto"/>
            </w:tcBorders>
          </w:tcPr>
          <w:p w14:paraId="025C16CB" w14:textId="77777777" w:rsidR="00206719" w:rsidRDefault="00206719" w:rsidP="00206719">
            <w:pPr>
              <w:pStyle w:val="CRCoverPage"/>
              <w:tabs>
                <w:tab w:val="right" w:pos="1759"/>
              </w:tabs>
              <w:spacing w:after="0"/>
              <w:rPr>
                <w:b/>
                <w:i/>
                <w:noProof/>
              </w:rPr>
            </w:pPr>
            <w:r>
              <w:rPr>
                <w:b/>
                <w:i/>
                <w:noProof/>
              </w:rPr>
              <w:t>Work item code:</w:t>
            </w:r>
          </w:p>
        </w:tc>
        <w:tc>
          <w:tcPr>
            <w:tcW w:w="3686" w:type="dxa"/>
            <w:gridSpan w:val="5"/>
            <w:shd w:val="pct30" w:color="FFFF00" w:fill="auto"/>
          </w:tcPr>
          <w:p w14:paraId="21E31FB2" w14:textId="1272330F" w:rsidR="00206719" w:rsidRPr="00F36769" w:rsidRDefault="00F36769" w:rsidP="00A10023">
            <w:pPr>
              <w:pStyle w:val="CRCoverPage"/>
              <w:spacing w:after="0"/>
              <w:ind w:left="100"/>
              <w:rPr>
                <w:noProof/>
              </w:rPr>
            </w:pPr>
            <w:r w:rsidRPr="00F36769">
              <w:rPr>
                <w:lang w:eastAsia="x-none"/>
              </w:rPr>
              <w:t>5G_V2X_NRSL</w:t>
            </w:r>
          </w:p>
        </w:tc>
        <w:tc>
          <w:tcPr>
            <w:tcW w:w="567" w:type="dxa"/>
            <w:tcBorders>
              <w:left w:val="nil"/>
            </w:tcBorders>
          </w:tcPr>
          <w:p w14:paraId="2143C11E" w14:textId="77777777" w:rsidR="00206719" w:rsidRDefault="00206719" w:rsidP="00206719">
            <w:pPr>
              <w:pStyle w:val="CRCoverPage"/>
              <w:spacing w:after="0"/>
              <w:ind w:right="100"/>
              <w:rPr>
                <w:noProof/>
              </w:rPr>
            </w:pPr>
          </w:p>
        </w:tc>
        <w:tc>
          <w:tcPr>
            <w:tcW w:w="1417" w:type="dxa"/>
            <w:gridSpan w:val="3"/>
            <w:tcBorders>
              <w:left w:val="nil"/>
            </w:tcBorders>
          </w:tcPr>
          <w:p w14:paraId="3F545106" w14:textId="77777777" w:rsidR="00206719" w:rsidRDefault="00206719" w:rsidP="0020671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B524B4" w14:textId="14638ED0" w:rsidR="00206719" w:rsidRDefault="00DA729C" w:rsidP="00206719">
            <w:pPr>
              <w:pStyle w:val="CRCoverPage"/>
              <w:spacing w:after="0"/>
              <w:ind w:left="100"/>
              <w:rPr>
                <w:noProof/>
                <w:lang w:eastAsia="zh-CN"/>
              </w:rPr>
            </w:pPr>
            <w:r>
              <w:rPr>
                <w:lang w:eastAsia="zh-CN"/>
              </w:rPr>
              <w:t>2020-10-26</w:t>
            </w:r>
          </w:p>
        </w:tc>
      </w:tr>
      <w:tr w:rsidR="00206719" w14:paraId="35684F39" w14:textId="77777777" w:rsidTr="00547111">
        <w:tc>
          <w:tcPr>
            <w:tcW w:w="1843" w:type="dxa"/>
            <w:tcBorders>
              <w:left w:val="single" w:sz="4" w:space="0" w:color="auto"/>
            </w:tcBorders>
          </w:tcPr>
          <w:p w14:paraId="2584ACF0" w14:textId="77777777" w:rsidR="00206719" w:rsidRDefault="00206719" w:rsidP="00206719">
            <w:pPr>
              <w:pStyle w:val="CRCoverPage"/>
              <w:spacing w:after="0"/>
              <w:rPr>
                <w:b/>
                <w:i/>
                <w:noProof/>
                <w:sz w:val="8"/>
                <w:szCs w:val="8"/>
              </w:rPr>
            </w:pPr>
          </w:p>
        </w:tc>
        <w:tc>
          <w:tcPr>
            <w:tcW w:w="1986" w:type="dxa"/>
            <w:gridSpan w:val="4"/>
          </w:tcPr>
          <w:p w14:paraId="6DEB3E30" w14:textId="77777777" w:rsidR="00206719" w:rsidRDefault="00206719" w:rsidP="00206719">
            <w:pPr>
              <w:pStyle w:val="CRCoverPage"/>
              <w:spacing w:after="0"/>
              <w:rPr>
                <w:noProof/>
                <w:sz w:val="8"/>
                <w:szCs w:val="8"/>
              </w:rPr>
            </w:pPr>
          </w:p>
        </w:tc>
        <w:tc>
          <w:tcPr>
            <w:tcW w:w="2267" w:type="dxa"/>
            <w:gridSpan w:val="2"/>
          </w:tcPr>
          <w:p w14:paraId="74BDB0D2" w14:textId="77777777" w:rsidR="00206719" w:rsidRDefault="00206719" w:rsidP="00206719">
            <w:pPr>
              <w:pStyle w:val="CRCoverPage"/>
              <w:spacing w:after="0"/>
              <w:rPr>
                <w:noProof/>
                <w:sz w:val="8"/>
                <w:szCs w:val="8"/>
              </w:rPr>
            </w:pPr>
          </w:p>
        </w:tc>
        <w:tc>
          <w:tcPr>
            <w:tcW w:w="1417" w:type="dxa"/>
            <w:gridSpan w:val="3"/>
          </w:tcPr>
          <w:p w14:paraId="2C354C05" w14:textId="77777777" w:rsidR="00206719" w:rsidRDefault="00206719" w:rsidP="00206719">
            <w:pPr>
              <w:pStyle w:val="CRCoverPage"/>
              <w:spacing w:after="0"/>
              <w:rPr>
                <w:noProof/>
                <w:sz w:val="8"/>
                <w:szCs w:val="8"/>
              </w:rPr>
            </w:pPr>
          </w:p>
        </w:tc>
        <w:tc>
          <w:tcPr>
            <w:tcW w:w="2127" w:type="dxa"/>
            <w:tcBorders>
              <w:right w:val="single" w:sz="4" w:space="0" w:color="auto"/>
            </w:tcBorders>
          </w:tcPr>
          <w:p w14:paraId="13B22CAB" w14:textId="77777777" w:rsidR="00206719" w:rsidRDefault="00206719" w:rsidP="00206719">
            <w:pPr>
              <w:pStyle w:val="CRCoverPage"/>
              <w:spacing w:after="0"/>
              <w:rPr>
                <w:noProof/>
                <w:sz w:val="8"/>
                <w:szCs w:val="8"/>
              </w:rPr>
            </w:pPr>
          </w:p>
        </w:tc>
      </w:tr>
      <w:tr w:rsidR="00206719" w14:paraId="04EB8CA4" w14:textId="77777777" w:rsidTr="00547111">
        <w:trPr>
          <w:cantSplit/>
        </w:trPr>
        <w:tc>
          <w:tcPr>
            <w:tcW w:w="1843" w:type="dxa"/>
            <w:tcBorders>
              <w:left w:val="single" w:sz="4" w:space="0" w:color="auto"/>
            </w:tcBorders>
          </w:tcPr>
          <w:p w14:paraId="7DB412E6" w14:textId="77777777" w:rsidR="00206719" w:rsidRDefault="00206719" w:rsidP="00206719">
            <w:pPr>
              <w:pStyle w:val="CRCoverPage"/>
              <w:tabs>
                <w:tab w:val="right" w:pos="1759"/>
              </w:tabs>
              <w:spacing w:after="0"/>
              <w:rPr>
                <w:b/>
                <w:i/>
                <w:noProof/>
              </w:rPr>
            </w:pPr>
            <w:r>
              <w:rPr>
                <w:b/>
                <w:i/>
                <w:noProof/>
              </w:rPr>
              <w:t>Category:</w:t>
            </w:r>
          </w:p>
        </w:tc>
        <w:tc>
          <w:tcPr>
            <w:tcW w:w="851" w:type="dxa"/>
            <w:shd w:val="pct30" w:color="FFFF00" w:fill="auto"/>
          </w:tcPr>
          <w:p w14:paraId="0045EF8E" w14:textId="77777777" w:rsidR="00206719" w:rsidRPr="00565CAB" w:rsidRDefault="00206719" w:rsidP="00206719">
            <w:pPr>
              <w:pStyle w:val="CRCoverPage"/>
              <w:spacing w:after="0"/>
              <w:ind w:left="100" w:right="-609"/>
              <w:rPr>
                <w:b/>
                <w:noProof/>
                <w:lang w:eastAsia="zh-CN"/>
              </w:rPr>
            </w:pPr>
            <w:r w:rsidRPr="00615B94">
              <w:rPr>
                <w:b/>
                <w:lang w:eastAsia="zh-CN"/>
              </w:rPr>
              <w:t>F</w:t>
            </w:r>
          </w:p>
        </w:tc>
        <w:tc>
          <w:tcPr>
            <w:tcW w:w="3402" w:type="dxa"/>
            <w:gridSpan w:val="5"/>
            <w:tcBorders>
              <w:left w:val="nil"/>
            </w:tcBorders>
          </w:tcPr>
          <w:p w14:paraId="1603C094" w14:textId="77777777" w:rsidR="00206719" w:rsidRDefault="00206719" w:rsidP="00206719">
            <w:pPr>
              <w:pStyle w:val="CRCoverPage"/>
              <w:spacing w:after="0"/>
              <w:rPr>
                <w:noProof/>
              </w:rPr>
            </w:pPr>
          </w:p>
        </w:tc>
        <w:tc>
          <w:tcPr>
            <w:tcW w:w="1417" w:type="dxa"/>
            <w:gridSpan w:val="3"/>
            <w:tcBorders>
              <w:left w:val="nil"/>
            </w:tcBorders>
          </w:tcPr>
          <w:p w14:paraId="28FFA4C4" w14:textId="77777777" w:rsidR="00206719" w:rsidRDefault="00206719" w:rsidP="002067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60C17B" w14:textId="5F4BBFBF" w:rsidR="00206719" w:rsidRDefault="00206719" w:rsidP="00206719">
            <w:pPr>
              <w:pStyle w:val="CRCoverPage"/>
              <w:spacing w:after="0"/>
              <w:ind w:left="100"/>
              <w:rPr>
                <w:noProof/>
                <w:lang w:eastAsia="zh-CN"/>
              </w:rPr>
            </w:pPr>
            <w:r>
              <w:rPr>
                <w:rFonts w:hint="eastAsia"/>
                <w:lang w:eastAsia="zh-CN"/>
              </w:rPr>
              <w:t>Rel-1</w:t>
            </w:r>
            <w:r>
              <w:rPr>
                <w:lang w:eastAsia="zh-CN"/>
              </w:rPr>
              <w:t>6</w:t>
            </w:r>
          </w:p>
        </w:tc>
      </w:tr>
      <w:tr w:rsidR="00206719" w14:paraId="78109EBD" w14:textId="77777777" w:rsidTr="00547111">
        <w:tc>
          <w:tcPr>
            <w:tcW w:w="1843" w:type="dxa"/>
            <w:tcBorders>
              <w:left w:val="single" w:sz="4" w:space="0" w:color="auto"/>
              <w:bottom w:val="single" w:sz="4" w:space="0" w:color="auto"/>
            </w:tcBorders>
          </w:tcPr>
          <w:p w14:paraId="5B7F13EB" w14:textId="77777777" w:rsidR="00206719" w:rsidRDefault="00206719" w:rsidP="00206719">
            <w:pPr>
              <w:pStyle w:val="CRCoverPage"/>
              <w:spacing w:after="0"/>
              <w:rPr>
                <w:b/>
                <w:i/>
                <w:noProof/>
              </w:rPr>
            </w:pPr>
          </w:p>
        </w:tc>
        <w:tc>
          <w:tcPr>
            <w:tcW w:w="4677" w:type="dxa"/>
            <w:gridSpan w:val="8"/>
            <w:tcBorders>
              <w:bottom w:val="single" w:sz="4" w:space="0" w:color="auto"/>
            </w:tcBorders>
          </w:tcPr>
          <w:p w14:paraId="352BFBE2" w14:textId="77777777" w:rsidR="00206719" w:rsidRDefault="00206719" w:rsidP="002067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6ADAF3" w14:textId="77777777" w:rsidR="00206719" w:rsidRDefault="00206719" w:rsidP="00206719">
            <w:pPr>
              <w:pStyle w:val="CRCoverPage"/>
              <w:rPr>
                <w:noProof/>
              </w:rPr>
            </w:pPr>
            <w:r>
              <w:rPr>
                <w:noProof/>
                <w:sz w:val="18"/>
              </w:rPr>
              <w:t>Detailed explanations of the above categories can</w:t>
            </w:r>
            <w:r>
              <w:rPr>
                <w:noProof/>
                <w:sz w:val="18"/>
              </w:rPr>
              <w:br/>
              <w:t xml:space="preserve">be found in 3GPP </w:t>
            </w:r>
            <w:hyperlink r:id="rId14"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655E91EA" w14:textId="77777777" w:rsidR="00206719" w:rsidRPr="007C2097" w:rsidRDefault="00206719" w:rsidP="002067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06719" w14:paraId="286F4D3C" w14:textId="77777777" w:rsidTr="00547111">
        <w:tc>
          <w:tcPr>
            <w:tcW w:w="1843" w:type="dxa"/>
          </w:tcPr>
          <w:p w14:paraId="30A6A59B" w14:textId="77777777" w:rsidR="00206719" w:rsidRDefault="00206719" w:rsidP="00206719">
            <w:pPr>
              <w:pStyle w:val="CRCoverPage"/>
              <w:spacing w:after="0"/>
              <w:rPr>
                <w:b/>
                <w:i/>
                <w:noProof/>
                <w:sz w:val="8"/>
                <w:szCs w:val="8"/>
              </w:rPr>
            </w:pPr>
          </w:p>
        </w:tc>
        <w:tc>
          <w:tcPr>
            <w:tcW w:w="7797" w:type="dxa"/>
            <w:gridSpan w:val="10"/>
          </w:tcPr>
          <w:p w14:paraId="042C0959" w14:textId="77777777" w:rsidR="00206719" w:rsidRDefault="00206719" w:rsidP="00206719">
            <w:pPr>
              <w:pStyle w:val="CRCoverPage"/>
              <w:spacing w:after="0"/>
              <w:rPr>
                <w:noProof/>
                <w:sz w:val="8"/>
                <w:szCs w:val="8"/>
              </w:rPr>
            </w:pPr>
          </w:p>
        </w:tc>
      </w:tr>
      <w:tr w:rsidR="00206719" w14:paraId="399671C2" w14:textId="77777777" w:rsidTr="00547111">
        <w:tc>
          <w:tcPr>
            <w:tcW w:w="2694" w:type="dxa"/>
            <w:gridSpan w:val="2"/>
            <w:tcBorders>
              <w:top w:val="single" w:sz="4" w:space="0" w:color="auto"/>
              <w:left w:val="single" w:sz="4" w:space="0" w:color="auto"/>
            </w:tcBorders>
          </w:tcPr>
          <w:p w14:paraId="50F2CF96" w14:textId="77777777" w:rsidR="00206719" w:rsidRDefault="00206719" w:rsidP="002067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1743F3" w14:textId="2EC4D7CE" w:rsidR="000D0AF7" w:rsidRPr="00C0426D" w:rsidRDefault="00E74578" w:rsidP="000B2F10">
            <w:pPr>
              <w:jc w:val="both"/>
              <w:rPr>
                <w:rFonts w:ascii="Arial" w:hAnsi="Arial" w:cs="Arial"/>
                <w:noProof/>
                <w:lang w:val="en-US" w:eastAsia="zh-CN"/>
              </w:rPr>
            </w:pPr>
            <w:r w:rsidRPr="00C0426D">
              <w:rPr>
                <w:rFonts w:ascii="Arial" w:hAnsi="Arial" w:cs="Arial"/>
              </w:rPr>
              <w:t>DCI format 3</w:t>
            </w:r>
            <w:r w:rsidRPr="00C0426D">
              <w:rPr>
                <w:rFonts w:ascii="Arial" w:hAnsi="Arial" w:cs="Arial"/>
                <w:lang w:eastAsia="zh-CN"/>
              </w:rPr>
              <w:t>_0</w:t>
            </w:r>
            <w:r w:rsidRPr="00C0426D">
              <w:rPr>
                <w:rFonts w:ascii="Arial" w:hAnsi="Arial" w:cs="Arial"/>
              </w:rPr>
              <w:t xml:space="preserve"> is used for scheduling of NR PSCCH and NR PSSCH in one cell as specified in TS 38.212 16.3.0. There are some fields for indicating PUCCH resource such as </w:t>
            </w:r>
            <w:r w:rsidR="005F64C8" w:rsidRPr="00C0426D">
              <w:rPr>
                <w:rFonts w:ascii="Arial" w:hAnsi="Arial" w:cs="Arial"/>
              </w:rPr>
              <w:t>“</w:t>
            </w:r>
            <w:r w:rsidRPr="00C0426D">
              <w:rPr>
                <w:rFonts w:ascii="Arial" w:hAnsi="Arial" w:cs="Arial"/>
              </w:rPr>
              <w:t>PSFCH-to-HARQ feedback timing indicator</w:t>
            </w:r>
            <w:r w:rsidR="005F64C8" w:rsidRPr="00C0426D">
              <w:rPr>
                <w:rFonts w:ascii="Arial" w:hAnsi="Arial" w:cs="Arial"/>
              </w:rPr>
              <w:t>”</w:t>
            </w:r>
            <w:r w:rsidRPr="00C0426D">
              <w:rPr>
                <w:rFonts w:ascii="Arial" w:hAnsi="Arial" w:cs="Arial"/>
              </w:rPr>
              <w:t xml:space="preserve"> and </w:t>
            </w:r>
            <w:r w:rsidR="008A03E8" w:rsidRPr="00C0426D">
              <w:rPr>
                <w:rFonts w:ascii="Arial" w:hAnsi="Arial" w:cs="Arial"/>
              </w:rPr>
              <w:t>“</w:t>
            </w:r>
            <w:r w:rsidRPr="00C0426D">
              <w:rPr>
                <w:rFonts w:ascii="Arial" w:hAnsi="Arial" w:cs="Arial"/>
              </w:rPr>
              <w:t>PUCCH resource indicator</w:t>
            </w:r>
            <w:r w:rsidR="008A03E8" w:rsidRPr="00C0426D">
              <w:rPr>
                <w:rFonts w:ascii="Arial" w:hAnsi="Arial" w:cs="Arial"/>
              </w:rPr>
              <w:t>”</w:t>
            </w:r>
            <w:r w:rsidRPr="00C0426D">
              <w:rPr>
                <w:rFonts w:ascii="Arial" w:hAnsi="Arial" w:cs="Arial"/>
              </w:rPr>
              <w:t xml:space="preserve">. However, there is no field </w:t>
            </w:r>
            <w:r w:rsidR="006975DF">
              <w:rPr>
                <w:rFonts w:ascii="Arial" w:hAnsi="Arial" w:cs="Arial"/>
              </w:rPr>
              <w:t xml:space="preserve">related to </w:t>
            </w:r>
            <w:r w:rsidRPr="00C0426D">
              <w:rPr>
                <w:rFonts w:ascii="Arial" w:hAnsi="Arial" w:cs="Arial"/>
              </w:rPr>
              <w:t>PUCCH power control such as “TPC command for scheduled PU</w:t>
            </w:r>
            <w:r w:rsidRPr="00C0426D">
              <w:rPr>
                <w:rFonts w:ascii="Arial" w:hAnsi="Arial" w:cs="Arial"/>
                <w:lang w:eastAsia="zh-CN"/>
              </w:rPr>
              <w:t>C</w:t>
            </w:r>
            <w:r w:rsidRPr="00C0426D">
              <w:rPr>
                <w:rFonts w:ascii="Arial" w:hAnsi="Arial" w:cs="Arial"/>
              </w:rPr>
              <w:t>CH</w:t>
            </w:r>
            <w:r w:rsidR="00907A50" w:rsidRPr="00C0426D">
              <w:rPr>
                <w:rFonts w:ascii="Arial" w:hAnsi="Arial" w:cs="Arial"/>
              </w:rPr>
              <w:t xml:space="preserve">” </w:t>
            </w:r>
            <w:r w:rsidR="001A0F1A" w:rsidRPr="00C0426D">
              <w:rPr>
                <w:rFonts w:ascii="Arial" w:hAnsi="Arial" w:cs="Arial"/>
              </w:rPr>
              <w:t xml:space="preserve">that is already included in DCI format 1_0/1_1/1_2 scheduling PDSCH. </w:t>
            </w:r>
            <w:r w:rsidR="00522E1E">
              <w:rPr>
                <w:rFonts w:ascii="Arial" w:hAnsi="Arial" w:cs="Arial"/>
              </w:rPr>
              <w:t xml:space="preserve">So, UE behaviour to determine PUCCH power is undefined yet. </w:t>
            </w:r>
          </w:p>
        </w:tc>
      </w:tr>
      <w:tr w:rsidR="00206719" w14:paraId="447AC342" w14:textId="77777777" w:rsidTr="00547111">
        <w:tc>
          <w:tcPr>
            <w:tcW w:w="2694" w:type="dxa"/>
            <w:gridSpan w:val="2"/>
            <w:tcBorders>
              <w:left w:val="single" w:sz="4" w:space="0" w:color="auto"/>
            </w:tcBorders>
          </w:tcPr>
          <w:p w14:paraId="5B96E6F5" w14:textId="07C8FB0E" w:rsidR="00206719" w:rsidRDefault="00206719" w:rsidP="00206719">
            <w:pPr>
              <w:pStyle w:val="CRCoverPage"/>
              <w:spacing w:after="0"/>
              <w:rPr>
                <w:b/>
                <w:i/>
                <w:noProof/>
                <w:sz w:val="8"/>
                <w:szCs w:val="8"/>
              </w:rPr>
            </w:pPr>
          </w:p>
        </w:tc>
        <w:tc>
          <w:tcPr>
            <w:tcW w:w="6946" w:type="dxa"/>
            <w:gridSpan w:val="9"/>
            <w:tcBorders>
              <w:right w:val="single" w:sz="4" w:space="0" w:color="auto"/>
            </w:tcBorders>
          </w:tcPr>
          <w:p w14:paraId="32378D0A" w14:textId="77777777" w:rsidR="000D0AF7" w:rsidRDefault="000D0AF7" w:rsidP="00206719">
            <w:pPr>
              <w:pStyle w:val="CRCoverPage"/>
              <w:spacing w:after="0"/>
              <w:rPr>
                <w:noProof/>
                <w:sz w:val="8"/>
                <w:szCs w:val="8"/>
              </w:rPr>
            </w:pPr>
          </w:p>
          <w:p w14:paraId="472729C8" w14:textId="77777777" w:rsidR="005B4B73" w:rsidRDefault="005B4B73" w:rsidP="00206719">
            <w:pPr>
              <w:pStyle w:val="CRCoverPage"/>
              <w:spacing w:after="0"/>
              <w:rPr>
                <w:noProof/>
                <w:sz w:val="8"/>
                <w:szCs w:val="8"/>
              </w:rPr>
            </w:pPr>
          </w:p>
        </w:tc>
      </w:tr>
      <w:tr w:rsidR="00206719" w14:paraId="105C4B51" w14:textId="77777777" w:rsidTr="00547111">
        <w:tc>
          <w:tcPr>
            <w:tcW w:w="2694" w:type="dxa"/>
            <w:gridSpan w:val="2"/>
            <w:tcBorders>
              <w:left w:val="single" w:sz="4" w:space="0" w:color="auto"/>
            </w:tcBorders>
          </w:tcPr>
          <w:p w14:paraId="34A1A081" w14:textId="77777777" w:rsidR="00206719" w:rsidRDefault="00206719" w:rsidP="002067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6838EA" w14:textId="2857D1D5" w:rsidR="00206719" w:rsidRPr="008D1BBF" w:rsidRDefault="008D1BBF" w:rsidP="008D1BBF">
            <w:pPr>
              <w:rPr>
                <w:rFonts w:ascii="Arial" w:hAnsi="Arial" w:cs="Arial" w:hint="eastAsia"/>
                <w:lang w:val="en-US" w:eastAsia="zh-CN"/>
              </w:rPr>
            </w:pPr>
            <w:r>
              <w:rPr>
                <w:rFonts w:ascii="Arial" w:hAnsi="Arial" w:cs="Arial"/>
                <w:lang w:eastAsia="zh-CN"/>
              </w:rPr>
              <w:t xml:space="preserve">To clarify UE </w:t>
            </w:r>
            <w:proofErr w:type="spellStart"/>
            <w:r>
              <w:rPr>
                <w:rFonts w:ascii="Arial" w:hAnsi="Arial" w:cs="Arial"/>
                <w:lang w:eastAsia="zh-CN"/>
              </w:rPr>
              <w:t>behavior</w:t>
            </w:r>
            <w:proofErr w:type="spellEnd"/>
            <w:r>
              <w:rPr>
                <w:rFonts w:ascii="Arial" w:hAnsi="Arial" w:cs="Arial"/>
                <w:lang w:eastAsia="zh-CN"/>
              </w:rPr>
              <w:t xml:space="preserve"> for </w:t>
            </w:r>
            <w:proofErr w:type="spellStart"/>
            <w:r>
              <w:rPr>
                <w:rFonts w:ascii="Arial" w:hAnsi="Arial" w:cs="Arial"/>
                <w:lang w:eastAsia="zh-CN"/>
              </w:rPr>
              <w:t>determing</w:t>
            </w:r>
            <w:proofErr w:type="spellEnd"/>
            <w:r>
              <w:rPr>
                <w:rFonts w:ascii="Arial" w:hAnsi="Arial" w:cs="Arial"/>
                <w:lang w:eastAsia="zh-CN"/>
              </w:rPr>
              <w:t xml:space="preserve"> the CLPC value for power control of a PUCCH transmission triggered by DCI format 3_0</w:t>
            </w:r>
          </w:p>
        </w:tc>
      </w:tr>
      <w:tr w:rsidR="00206719" w14:paraId="75BE78C0" w14:textId="77777777" w:rsidTr="00547111">
        <w:tc>
          <w:tcPr>
            <w:tcW w:w="2694" w:type="dxa"/>
            <w:gridSpan w:val="2"/>
            <w:tcBorders>
              <w:left w:val="single" w:sz="4" w:space="0" w:color="auto"/>
            </w:tcBorders>
          </w:tcPr>
          <w:p w14:paraId="3FC221E4" w14:textId="77777777" w:rsidR="00206719" w:rsidRDefault="00206719" w:rsidP="00206719">
            <w:pPr>
              <w:pStyle w:val="CRCoverPage"/>
              <w:spacing w:after="0"/>
              <w:rPr>
                <w:b/>
                <w:i/>
                <w:noProof/>
                <w:sz w:val="8"/>
                <w:szCs w:val="8"/>
              </w:rPr>
            </w:pPr>
          </w:p>
        </w:tc>
        <w:tc>
          <w:tcPr>
            <w:tcW w:w="6946" w:type="dxa"/>
            <w:gridSpan w:val="9"/>
            <w:tcBorders>
              <w:right w:val="single" w:sz="4" w:space="0" w:color="auto"/>
            </w:tcBorders>
          </w:tcPr>
          <w:p w14:paraId="159AFBE7" w14:textId="77777777" w:rsidR="00206719" w:rsidRPr="003770FC" w:rsidRDefault="00206719" w:rsidP="00206719">
            <w:pPr>
              <w:pStyle w:val="CRCoverPage"/>
              <w:spacing w:after="0"/>
              <w:rPr>
                <w:noProof/>
                <w:sz w:val="8"/>
                <w:szCs w:val="8"/>
              </w:rPr>
            </w:pPr>
          </w:p>
        </w:tc>
      </w:tr>
      <w:tr w:rsidR="00206719" w14:paraId="798DF484" w14:textId="77777777" w:rsidTr="00547111">
        <w:tc>
          <w:tcPr>
            <w:tcW w:w="2694" w:type="dxa"/>
            <w:gridSpan w:val="2"/>
            <w:tcBorders>
              <w:left w:val="single" w:sz="4" w:space="0" w:color="auto"/>
              <w:bottom w:val="single" w:sz="4" w:space="0" w:color="auto"/>
            </w:tcBorders>
          </w:tcPr>
          <w:p w14:paraId="272B418E" w14:textId="77777777" w:rsidR="00206719" w:rsidRDefault="00206719" w:rsidP="002067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0BB0E4" w14:textId="0EEE3601" w:rsidR="00206719" w:rsidRPr="00DA4785" w:rsidRDefault="008D1BBF" w:rsidP="008D1BBF">
            <w:pPr>
              <w:pStyle w:val="CRCoverPage"/>
              <w:spacing w:after="0"/>
              <w:jc w:val="both"/>
              <w:rPr>
                <w:rFonts w:hint="eastAsia"/>
                <w:lang w:eastAsia="zh-CN"/>
              </w:rPr>
            </w:pPr>
            <w:proofErr w:type="spellStart"/>
            <w:r>
              <w:rPr>
                <w:lang w:eastAsia="zh-CN"/>
              </w:rPr>
              <w:t>Unlcear</w:t>
            </w:r>
            <w:proofErr w:type="spellEnd"/>
            <w:r>
              <w:rPr>
                <w:lang w:eastAsia="zh-CN"/>
              </w:rPr>
              <w:t xml:space="preserve"> UE </w:t>
            </w:r>
            <w:proofErr w:type="spellStart"/>
            <w:r>
              <w:rPr>
                <w:lang w:eastAsia="zh-CN"/>
              </w:rPr>
              <w:t>behavior</w:t>
            </w:r>
            <w:proofErr w:type="spellEnd"/>
            <w:r>
              <w:rPr>
                <w:lang w:eastAsia="zh-CN"/>
              </w:rPr>
              <w:t xml:space="preserve"> for </w:t>
            </w:r>
            <w:proofErr w:type="spellStart"/>
            <w:r>
              <w:rPr>
                <w:lang w:eastAsia="zh-CN"/>
              </w:rPr>
              <w:t>determing</w:t>
            </w:r>
            <w:proofErr w:type="spellEnd"/>
            <w:r>
              <w:rPr>
                <w:lang w:eastAsia="zh-CN"/>
              </w:rPr>
              <w:t xml:space="preserve"> the CLPC value for power control of a PUCCH transmission triggered by DCI format 3_0</w:t>
            </w:r>
          </w:p>
        </w:tc>
      </w:tr>
      <w:tr w:rsidR="00206719" w14:paraId="4370FA89" w14:textId="77777777" w:rsidTr="00547111">
        <w:tc>
          <w:tcPr>
            <w:tcW w:w="2694" w:type="dxa"/>
            <w:gridSpan w:val="2"/>
          </w:tcPr>
          <w:p w14:paraId="55EA560D" w14:textId="77777777" w:rsidR="00206719" w:rsidRDefault="00206719" w:rsidP="00206719">
            <w:pPr>
              <w:pStyle w:val="CRCoverPage"/>
              <w:spacing w:after="0"/>
              <w:rPr>
                <w:b/>
                <w:i/>
                <w:noProof/>
                <w:sz w:val="8"/>
                <w:szCs w:val="8"/>
              </w:rPr>
            </w:pPr>
          </w:p>
        </w:tc>
        <w:tc>
          <w:tcPr>
            <w:tcW w:w="6946" w:type="dxa"/>
            <w:gridSpan w:val="9"/>
          </w:tcPr>
          <w:p w14:paraId="19F4125B" w14:textId="77777777" w:rsidR="00206719" w:rsidRDefault="00206719" w:rsidP="00206719">
            <w:pPr>
              <w:pStyle w:val="CRCoverPage"/>
              <w:spacing w:after="0"/>
              <w:rPr>
                <w:noProof/>
                <w:sz w:val="8"/>
                <w:szCs w:val="8"/>
              </w:rPr>
            </w:pPr>
          </w:p>
        </w:tc>
      </w:tr>
      <w:tr w:rsidR="00206719" w14:paraId="4C285CA3" w14:textId="77777777" w:rsidTr="00547111">
        <w:tc>
          <w:tcPr>
            <w:tcW w:w="2694" w:type="dxa"/>
            <w:gridSpan w:val="2"/>
            <w:tcBorders>
              <w:top w:val="single" w:sz="4" w:space="0" w:color="auto"/>
              <w:left w:val="single" w:sz="4" w:space="0" w:color="auto"/>
            </w:tcBorders>
          </w:tcPr>
          <w:p w14:paraId="60482C90" w14:textId="77777777" w:rsidR="00206719" w:rsidRDefault="00206719" w:rsidP="002067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E28580" w14:textId="2EE7295D" w:rsidR="00206719" w:rsidRDefault="00CB45C1" w:rsidP="00CB45C1">
            <w:pPr>
              <w:pStyle w:val="CRCoverPage"/>
              <w:spacing w:after="0"/>
              <w:ind w:left="100"/>
              <w:rPr>
                <w:noProof/>
                <w:lang w:eastAsia="zh-CN"/>
              </w:rPr>
            </w:pPr>
            <w:r>
              <w:rPr>
                <w:noProof/>
                <w:lang w:eastAsia="zh-CN"/>
              </w:rPr>
              <w:t>7.2.1</w:t>
            </w:r>
          </w:p>
        </w:tc>
      </w:tr>
      <w:tr w:rsidR="00206719" w14:paraId="2095BB39" w14:textId="77777777" w:rsidTr="00547111">
        <w:tc>
          <w:tcPr>
            <w:tcW w:w="2694" w:type="dxa"/>
            <w:gridSpan w:val="2"/>
            <w:tcBorders>
              <w:left w:val="single" w:sz="4" w:space="0" w:color="auto"/>
            </w:tcBorders>
          </w:tcPr>
          <w:p w14:paraId="4376AA96" w14:textId="77777777" w:rsidR="00206719" w:rsidRDefault="00206719" w:rsidP="00206719">
            <w:pPr>
              <w:pStyle w:val="CRCoverPage"/>
              <w:spacing w:after="0"/>
              <w:rPr>
                <w:b/>
                <w:i/>
                <w:noProof/>
                <w:sz w:val="8"/>
                <w:szCs w:val="8"/>
              </w:rPr>
            </w:pPr>
          </w:p>
        </w:tc>
        <w:tc>
          <w:tcPr>
            <w:tcW w:w="6946" w:type="dxa"/>
            <w:gridSpan w:val="9"/>
            <w:tcBorders>
              <w:right w:val="single" w:sz="4" w:space="0" w:color="auto"/>
            </w:tcBorders>
          </w:tcPr>
          <w:p w14:paraId="3A7B205F" w14:textId="77777777" w:rsidR="00206719" w:rsidRDefault="00206719" w:rsidP="00206719">
            <w:pPr>
              <w:pStyle w:val="CRCoverPage"/>
              <w:spacing w:after="0"/>
              <w:rPr>
                <w:noProof/>
                <w:sz w:val="8"/>
                <w:szCs w:val="8"/>
              </w:rPr>
            </w:pPr>
          </w:p>
        </w:tc>
      </w:tr>
      <w:tr w:rsidR="00206719" w14:paraId="33A1C113" w14:textId="77777777" w:rsidTr="00547111">
        <w:tc>
          <w:tcPr>
            <w:tcW w:w="2694" w:type="dxa"/>
            <w:gridSpan w:val="2"/>
            <w:tcBorders>
              <w:left w:val="single" w:sz="4" w:space="0" w:color="auto"/>
            </w:tcBorders>
          </w:tcPr>
          <w:p w14:paraId="2B3C43F6" w14:textId="77777777" w:rsidR="00206719" w:rsidRDefault="00206719" w:rsidP="002067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080E6E" w14:textId="77777777" w:rsidR="00206719" w:rsidRDefault="00206719" w:rsidP="002067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1E788A" w14:textId="77777777" w:rsidR="00206719" w:rsidRDefault="00206719" w:rsidP="00206719">
            <w:pPr>
              <w:pStyle w:val="CRCoverPage"/>
              <w:spacing w:after="0"/>
              <w:jc w:val="center"/>
              <w:rPr>
                <w:b/>
                <w:caps/>
                <w:noProof/>
              </w:rPr>
            </w:pPr>
            <w:r>
              <w:rPr>
                <w:b/>
                <w:caps/>
                <w:noProof/>
              </w:rPr>
              <w:t>N</w:t>
            </w:r>
          </w:p>
        </w:tc>
        <w:tc>
          <w:tcPr>
            <w:tcW w:w="2977" w:type="dxa"/>
            <w:gridSpan w:val="4"/>
          </w:tcPr>
          <w:p w14:paraId="0E03132A" w14:textId="77777777" w:rsidR="00206719" w:rsidRDefault="00206719" w:rsidP="002067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02DB3F" w14:textId="77777777" w:rsidR="00206719" w:rsidRDefault="00206719" w:rsidP="00206719">
            <w:pPr>
              <w:pStyle w:val="CRCoverPage"/>
              <w:spacing w:after="0"/>
              <w:ind w:left="99"/>
              <w:rPr>
                <w:noProof/>
              </w:rPr>
            </w:pPr>
          </w:p>
        </w:tc>
      </w:tr>
      <w:tr w:rsidR="00206719" w14:paraId="5F7F7897" w14:textId="77777777" w:rsidTr="00547111">
        <w:tc>
          <w:tcPr>
            <w:tcW w:w="2694" w:type="dxa"/>
            <w:gridSpan w:val="2"/>
            <w:tcBorders>
              <w:left w:val="single" w:sz="4" w:space="0" w:color="auto"/>
            </w:tcBorders>
          </w:tcPr>
          <w:p w14:paraId="5F78D0CA" w14:textId="77777777" w:rsidR="00206719" w:rsidRDefault="00206719" w:rsidP="002067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EEBBE3" w14:textId="77777777" w:rsidR="00206719" w:rsidRDefault="00206719" w:rsidP="002067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AB986" w14:textId="77777777" w:rsidR="00206719" w:rsidRDefault="00206719" w:rsidP="00206719">
            <w:pPr>
              <w:pStyle w:val="CRCoverPage"/>
              <w:spacing w:after="0"/>
              <w:jc w:val="center"/>
              <w:rPr>
                <w:b/>
                <w:caps/>
                <w:noProof/>
                <w:lang w:eastAsia="zh-CN"/>
              </w:rPr>
            </w:pPr>
            <w:r>
              <w:rPr>
                <w:rFonts w:hint="eastAsia"/>
                <w:b/>
                <w:caps/>
                <w:noProof/>
                <w:lang w:eastAsia="zh-CN"/>
              </w:rPr>
              <w:t>X</w:t>
            </w:r>
          </w:p>
        </w:tc>
        <w:tc>
          <w:tcPr>
            <w:tcW w:w="2977" w:type="dxa"/>
            <w:gridSpan w:val="4"/>
          </w:tcPr>
          <w:p w14:paraId="659C1D26" w14:textId="77777777" w:rsidR="00206719" w:rsidRDefault="00206719" w:rsidP="002067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1721FB" w14:textId="77777777" w:rsidR="00206719" w:rsidRDefault="00206719" w:rsidP="00206719">
            <w:pPr>
              <w:pStyle w:val="CRCoverPage"/>
              <w:spacing w:after="0"/>
              <w:ind w:left="99"/>
              <w:rPr>
                <w:noProof/>
              </w:rPr>
            </w:pPr>
            <w:r>
              <w:rPr>
                <w:noProof/>
              </w:rPr>
              <w:t xml:space="preserve">TS/TR ... CR ... </w:t>
            </w:r>
          </w:p>
        </w:tc>
      </w:tr>
      <w:tr w:rsidR="00206719" w14:paraId="709A0640" w14:textId="77777777" w:rsidTr="00547111">
        <w:tc>
          <w:tcPr>
            <w:tcW w:w="2694" w:type="dxa"/>
            <w:gridSpan w:val="2"/>
            <w:tcBorders>
              <w:left w:val="single" w:sz="4" w:space="0" w:color="auto"/>
            </w:tcBorders>
          </w:tcPr>
          <w:p w14:paraId="384233F7" w14:textId="77777777" w:rsidR="00206719" w:rsidRDefault="00206719" w:rsidP="002067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04EEA" w14:textId="77777777" w:rsidR="00206719" w:rsidRDefault="00206719" w:rsidP="002067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04C15" w14:textId="77777777" w:rsidR="00206719" w:rsidRDefault="00206719" w:rsidP="00206719">
            <w:pPr>
              <w:pStyle w:val="CRCoverPage"/>
              <w:spacing w:after="0"/>
              <w:jc w:val="center"/>
              <w:rPr>
                <w:b/>
                <w:caps/>
                <w:noProof/>
                <w:lang w:eastAsia="zh-CN"/>
              </w:rPr>
            </w:pPr>
            <w:r>
              <w:rPr>
                <w:rFonts w:hint="eastAsia"/>
                <w:b/>
                <w:caps/>
                <w:noProof/>
                <w:lang w:eastAsia="zh-CN"/>
              </w:rPr>
              <w:t>X</w:t>
            </w:r>
          </w:p>
        </w:tc>
        <w:tc>
          <w:tcPr>
            <w:tcW w:w="2977" w:type="dxa"/>
            <w:gridSpan w:val="4"/>
          </w:tcPr>
          <w:p w14:paraId="0723C31C" w14:textId="77777777" w:rsidR="00206719" w:rsidRDefault="00206719" w:rsidP="002067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00B7DB" w14:textId="77777777" w:rsidR="00206719" w:rsidRDefault="00206719" w:rsidP="00206719">
            <w:pPr>
              <w:pStyle w:val="CRCoverPage"/>
              <w:spacing w:after="0"/>
              <w:ind w:left="99"/>
              <w:rPr>
                <w:noProof/>
              </w:rPr>
            </w:pPr>
            <w:r>
              <w:rPr>
                <w:noProof/>
              </w:rPr>
              <w:t xml:space="preserve">TS/TR ... CR ... </w:t>
            </w:r>
          </w:p>
        </w:tc>
      </w:tr>
      <w:tr w:rsidR="00206719" w14:paraId="562DEC3A" w14:textId="77777777" w:rsidTr="00547111">
        <w:tc>
          <w:tcPr>
            <w:tcW w:w="2694" w:type="dxa"/>
            <w:gridSpan w:val="2"/>
            <w:tcBorders>
              <w:left w:val="single" w:sz="4" w:space="0" w:color="auto"/>
            </w:tcBorders>
          </w:tcPr>
          <w:p w14:paraId="5FEEC035" w14:textId="77777777" w:rsidR="00206719" w:rsidRDefault="00206719" w:rsidP="002067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50A4DE" w14:textId="77777777" w:rsidR="00206719" w:rsidRDefault="00206719" w:rsidP="002067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D1BCE7" w14:textId="77777777" w:rsidR="00206719" w:rsidRDefault="00206719" w:rsidP="00206719">
            <w:pPr>
              <w:pStyle w:val="CRCoverPage"/>
              <w:spacing w:after="0"/>
              <w:jc w:val="center"/>
              <w:rPr>
                <w:b/>
                <w:caps/>
                <w:noProof/>
                <w:lang w:eastAsia="zh-CN"/>
              </w:rPr>
            </w:pPr>
            <w:r>
              <w:rPr>
                <w:rFonts w:hint="eastAsia"/>
                <w:b/>
                <w:caps/>
                <w:noProof/>
                <w:lang w:eastAsia="zh-CN"/>
              </w:rPr>
              <w:t>X</w:t>
            </w:r>
          </w:p>
        </w:tc>
        <w:tc>
          <w:tcPr>
            <w:tcW w:w="2977" w:type="dxa"/>
            <w:gridSpan w:val="4"/>
          </w:tcPr>
          <w:p w14:paraId="4648C51B" w14:textId="77777777" w:rsidR="00206719" w:rsidRDefault="00206719" w:rsidP="002067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BE78D1" w14:textId="77777777" w:rsidR="00206719" w:rsidRDefault="00206719" w:rsidP="00206719">
            <w:pPr>
              <w:pStyle w:val="CRCoverPage"/>
              <w:spacing w:after="0"/>
              <w:ind w:left="99"/>
              <w:rPr>
                <w:noProof/>
              </w:rPr>
            </w:pPr>
            <w:r>
              <w:rPr>
                <w:noProof/>
              </w:rPr>
              <w:t xml:space="preserve">TS/TR ... CR ... </w:t>
            </w:r>
          </w:p>
        </w:tc>
      </w:tr>
      <w:tr w:rsidR="00206719" w14:paraId="33CEC5D0" w14:textId="77777777" w:rsidTr="008863B9">
        <w:tc>
          <w:tcPr>
            <w:tcW w:w="2694" w:type="dxa"/>
            <w:gridSpan w:val="2"/>
            <w:tcBorders>
              <w:left w:val="single" w:sz="4" w:space="0" w:color="auto"/>
            </w:tcBorders>
          </w:tcPr>
          <w:p w14:paraId="3ACC421D" w14:textId="77777777" w:rsidR="00206719" w:rsidRDefault="00206719" w:rsidP="00206719">
            <w:pPr>
              <w:pStyle w:val="CRCoverPage"/>
              <w:spacing w:after="0"/>
              <w:rPr>
                <w:b/>
                <w:i/>
                <w:noProof/>
              </w:rPr>
            </w:pPr>
          </w:p>
        </w:tc>
        <w:tc>
          <w:tcPr>
            <w:tcW w:w="6946" w:type="dxa"/>
            <w:gridSpan w:val="9"/>
            <w:tcBorders>
              <w:right w:val="single" w:sz="4" w:space="0" w:color="auto"/>
            </w:tcBorders>
          </w:tcPr>
          <w:p w14:paraId="49113298" w14:textId="77777777" w:rsidR="00206719" w:rsidRDefault="00206719" w:rsidP="00206719">
            <w:pPr>
              <w:pStyle w:val="CRCoverPage"/>
              <w:spacing w:after="0"/>
              <w:rPr>
                <w:noProof/>
              </w:rPr>
            </w:pPr>
          </w:p>
        </w:tc>
      </w:tr>
      <w:tr w:rsidR="00206719" w14:paraId="0B1F81E7" w14:textId="77777777" w:rsidTr="008863B9">
        <w:tc>
          <w:tcPr>
            <w:tcW w:w="2694" w:type="dxa"/>
            <w:gridSpan w:val="2"/>
            <w:tcBorders>
              <w:left w:val="single" w:sz="4" w:space="0" w:color="auto"/>
              <w:bottom w:val="single" w:sz="4" w:space="0" w:color="auto"/>
            </w:tcBorders>
          </w:tcPr>
          <w:p w14:paraId="1E87992D" w14:textId="77777777" w:rsidR="00206719" w:rsidRDefault="00206719" w:rsidP="002067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28AA71" w14:textId="6CCBDBD9" w:rsidR="00206719" w:rsidRPr="003A17A9" w:rsidRDefault="00206719" w:rsidP="001B2812">
            <w:pPr>
              <w:pStyle w:val="CRCoverPage"/>
              <w:spacing w:after="0"/>
              <w:ind w:leftChars="50" w:left="100"/>
              <w:rPr>
                <w:noProof/>
                <w:lang w:eastAsia="zh-CN"/>
              </w:rPr>
            </w:pPr>
          </w:p>
        </w:tc>
      </w:tr>
      <w:tr w:rsidR="00206719" w:rsidRPr="008863B9" w14:paraId="507379B8" w14:textId="77777777" w:rsidTr="008863B9">
        <w:tc>
          <w:tcPr>
            <w:tcW w:w="2694" w:type="dxa"/>
            <w:gridSpan w:val="2"/>
            <w:tcBorders>
              <w:top w:val="single" w:sz="4" w:space="0" w:color="auto"/>
              <w:bottom w:val="single" w:sz="4" w:space="0" w:color="auto"/>
            </w:tcBorders>
          </w:tcPr>
          <w:p w14:paraId="52C72E05" w14:textId="77777777" w:rsidR="00206719" w:rsidRPr="008863B9" w:rsidRDefault="00206719" w:rsidP="0020671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3E3D4B03" w14:textId="77777777" w:rsidR="00206719" w:rsidRPr="008863B9" w:rsidRDefault="00206719" w:rsidP="00206719">
            <w:pPr>
              <w:pStyle w:val="CRCoverPage"/>
              <w:spacing w:after="0"/>
              <w:ind w:left="100"/>
              <w:rPr>
                <w:noProof/>
                <w:sz w:val="8"/>
                <w:szCs w:val="8"/>
              </w:rPr>
            </w:pPr>
          </w:p>
        </w:tc>
      </w:tr>
      <w:tr w:rsidR="00206719" w14:paraId="097AC621" w14:textId="77777777" w:rsidTr="008863B9">
        <w:tc>
          <w:tcPr>
            <w:tcW w:w="2694" w:type="dxa"/>
            <w:gridSpan w:val="2"/>
            <w:tcBorders>
              <w:top w:val="single" w:sz="4" w:space="0" w:color="auto"/>
              <w:left w:val="single" w:sz="4" w:space="0" w:color="auto"/>
              <w:bottom w:val="single" w:sz="4" w:space="0" w:color="auto"/>
            </w:tcBorders>
          </w:tcPr>
          <w:p w14:paraId="79117A8E" w14:textId="77777777" w:rsidR="00206719" w:rsidRDefault="00206719" w:rsidP="002067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979D50" w14:textId="77777777" w:rsidR="00206719" w:rsidRDefault="00206719" w:rsidP="00206719">
            <w:pPr>
              <w:pStyle w:val="CRCoverPage"/>
              <w:spacing w:after="0"/>
              <w:ind w:left="100"/>
              <w:rPr>
                <w:noProof/>
              </w:rPr>
            </w:pPr>
          </w:p>
        </w:tc>
      </w:tr>
    </w:tbl>
    <w:p w14:paraId="460F9F14" w14:textId="77777777" w:rsidR="001E41F3" w:rsidRDefault="001E41F3">
      <w:pPr>
        <w:pStyle w:val="CRCoverPage"/>
        <w:spacing w:after="0"/>
        <w:rPr>
          <w:noProof/>
          <w:sz w:val="8"/>
          <w:szCs w:val="8"/>
        </w:rPr>
      </w:pPr>
    </w:p>
    <w:p w14:paraId="0AD8B5AB" w14:textId="77777777" w:rsidR="008764E0" w:rsidRPr="00B916EC" w:rsidRDefault="008764E0" w:rsidP="008764E0">
      <w:pPr>
        <w:pStyle w:val="2"/>
        <w:ind w:left="566" w:hanging="566"/>
      </w:pPr>
      <w:bookmarkStart w:id="2" w:name="_Toc12021447"/>
      <w:bookmarkStart w:id="3" w:name="_Toc20311559"/>
      <w:bookmarkStart w:id="4" w:name="_Toc26719384"/>
      <w:bookmarkStart w:id="5" w:name="_Toc29894815"/>
      <w:bookmarkStart w:id="6" w:name="_Toc29899114"/>
      <w:bookmarkStart w:id="7" w:name="_Toc29899532"/>
      <w:bookmarkStart w:id="8" w:name="_Toc29917269"/>
      <w:bookmarkStart w:id="9" w:name="_Toc36498143"/>
      <w:bookmarkStart w:id="10" w:name="_Toc45699169"/>
      <w:bookmarkStart w:id="11" w:name="_Toc52208331"/>
      <w:r w:rsidRPr="00B916EC">
        <w:t>7.2</w:t>
      </w:r>
      <w:r>
        <w:tab/>
      </w:r>
      <w:r w:rsidRPr="00B916EC">
        <w:t>Physical uplink control channel</w:t>
      </w:r>
      <w:bookmarkEnd w:id="2"/>
      <w:bookmarkEnd w:id="3"/>
      <w:bookmarkEnd w:id="4"/>
      <w:bookmarkEnd w:id="5"/>
      <w:bookmarkEnd w:id="6"/>
      <w:bookmarkEnd w:id="7"/>
      <w:bookmarkEnd w:id="8"/>
      <w:bookmarkEnd w:id="9"/>
      <w:bookmarkEnd w:id="10"/>
      <w:bookmarkEnd w:id="11"/>
    </w:p>
    <w:p w14:paraId="32F87C79" w14:textId="77777777" w:rsidR="008764E0" w:rsidRDefault="008764E0" w:rsidP="008764E0">
      <w:pPr>
        <w:keepNext/>
        <w:keepLines/>
        <w:spacing w:before="180"/>
        <w:ind w:left="1134" w:hanging="1134"/>
        <w:jc w:val="center"/>
        <w:outlineLvl w:val="1"/>
        <w:rPr>
          <w:noProof/>
          <w:color w:val="FF0000"/>
          <w:sz w:val="24"/>
          <w:lang w:eastAsia="zh-CN"/>
        </w:rPr>
      </w:pPr>
      <w:r w:rsidRPr="00EE027F">
        <w:rPr>
          <w:noProof/>
          <w:color w:val="FF0000"/>
          <w:sz w:val="24"/>
          <w:lang w:eastAsia="zh-CN"/>
        </w:rPr>
        <w:t>*** Unchanged text is omitted ***</w:t>
      </w:r>
    </w:p>
    <w:p w14:paraId="605699DB" w14:textId="77777777" w:rsidR="001E41F3" w:rsidRDefault="001E41F3">
      <w:pPr>
        <w:rPr>
          <w:noProof/>
        </w:rPr>
      </w:pPr>
    </w:p>
    <w:p w14:paraId="1CA9C115" w14:textId="77777777" w:rsidR="008764E0" w:rsidRPr="00B916EC" w:rsidRDefault="008764E0" w:rsidP="008764E0">
      <w:pPr>
        <w:pStyle w:val="30"/>
      </w:pPr>
      <w:bookmarkStart w:id="12" w:name="_Toc12021448"/>
      <w:bookmarkStart w:id="13" w:name="_Toc20311560"/>
      <w:bookmarkStart w:id="14" w:name="_Toc26719385"/>
      <w:bookmarkStart w:id="15" w:name="_Toc29894816"/>
      <w:bookmarkStart w:id="16" w:name="_Toc29899115"/>
      <w:bookmarkStart w:id="17" w:name="_Toc29899533"/>
      <w:bookmarkStart w:id="18" w:name="_Toc29917270"/>
      <w:bookmarkStart w:id="19" w:name="_Toc36498144"/>
      <w:bookmarkStart w:id="20" w:name="_Toc45699170"/>
      <w:bookmarkStart w:id="21" w:name="_Toc52208332"/>
      <w:r w:rsidRPr="00B916EC">
        <w:lastRenderedPageBreak/>
        <w:t>7.2.1</w:t>
      </w:r>
      <w:r w:rsidRPr="00B916EC">
        <w:tab/>
        <w:t>UE behaviour</w:t>
      </w:r>
      <w:bookmarkEnd w:id="12"/>
      <w:bookmarkEnd w:id="13"/>
      <w:bookmarkEnd w:id="14"/>
      <w:bookmarkEnd w:id="15"/>
      <w:bookmarkEnd w:id="16"/>
      <w:bookmarkEnd w:id="17"/>
      <w:bookmarkEnd w:id="18"/>
      <w:bookmarkEnd w:id="19"/>
      <w:bookmarkEnd w:id="20"/>
      <w:bookmarkEnd w:id="21"/>
    </w:p>
    <w:p w14:paraId="43874FA8" w14:textId="77777777" w:rsidR="001B2812" w:rsidRDefault="001B2812" w:rsidP="001B2812">
      <w:pPr>
        <w:keepNext/>
        <w:keepLines/>
        <w:spacing w:before="180"/>
        <w:ind w:left="1134" w:hanging="1134"/>
        <w:jc w:val="center"/>
        <w:outlineLvl w:val="1"/>
        <w:rPr>
          <w:noProof/>
          <w:color w:val="FF0000"/>
          <w:sz w:val="24"/>
          <w:lang w:eastAsia="zh-CN"/>
        </w:rPr>
      </w:pPr>
      <w:r w:rsidRPr="00EE027F">
        <w:rPr>
          <w:noProof/>
          <w:color w:val="FF0000"/>
          <w:sz w:val="24"/>
          <w:lang w:eastAsia="zh-CN"/>
        </w:rPr>
        <w:t>*** Unchanged text is omitted ***</w:t>
      </w:r>
    </w:p>
    <w:p w14:paraId="4F0C84A0" w14:textId="4928CF44" w:rsidR="008764E0" w:rsidRDefault="008764E0" w:rsidP="008764E0">
      <w:pPr>
        <w:pStyle w:val="B2"/>
        <w:rPr>
          <w:lang w:val="en-US"/>
        </w:rPr>
      </w:pPr>
      <w:r w:rsidRPr="00AB47D9">
        <w:t>-</w:t>
      </w:r>
      <w:r w:rsidRPr="00AB47D9">
        <w:tab/>
      </w:r>
      <w:r>
        <w:rPr>
          <w:noProof/>
          <w:position w:val="-12"/>
          <w:lang w:val="en-US" w:eastAsia="ko-KR"/>
        </w:rPr>
        <w:drawing>
          <wp:inline distT="0" distB="0" distL="0" distR="0" wp14:anchorId="21A9A636" wp14:editId="53FDC2D9">
            <wp:extent cx="819150" cy="213360"/>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19150" cy="213360"/>
                    </a:xfrm>
                    <a:prstGeom prst="rect">
                      <a:avLst/>
                    </a:prstGeom>
                    <a:noFill/>
                    <a:ln>
                      <a:noFill/>
                    </a:ln>
                  </pic:spPr>
                </pic:pic>
              </a:graphicData>
            </a:graphic>
          </wp:inline>
        </w:drawing>
      </w:r>
      <w:r w:rsidRPr="00FF4EDF">
        <w:rPr>
          <w:lang w:val="en-US"/>
        </w:rPr>
        <w:t xml:space="preserve"> </w:t>
      </w:r>
      <w:r w:rsidRPr="00AB47D9">
        <w:t>is a TPC comma</w:t>
      </w:r>
      <w:r w:rsidRPr="00B916EC">
        <w:t>nd</w:t>
      </w:r>
      <w:r>
        <w:rPr>
          <w:lang w:val="en-US"/>
        </w:rPr>
        <w:t xml:space="preserve"> value</w:t>
      </w:r>
      <w:r w:rsidRPr="00B916EC">
        <w:t xml:space="preserve"> and is included in </w:t>
      </w:r>
      <w:r w:rsidRPr="00B916EC">
        <w:rPr>
          <w:lang w:val="en-US"/>
        </w:rPr>
        <w:t xml:space="preserve">a </w:t>
      </w:r>
      <w:r w:rsidRPr="00B916EC">
        <w:t xml:space="preserve">DCI format </w:t>
      </w:r>
      <w:r w:rsidRPr="00B916EC">
        <w:rPr>
          <w:lang w:val="en-US"/>
        </w:rPr>
        <w:t>1_0 or DCI format 1_1</w:t>
      </w:r>
      <w:r w:rsidRPr="00B916EC">
        <w:t xml:space="preserve"> for </w:t>
      </w:r>
      <w:r>
        <w:rPr>
          <w:lang w:val="en-US"/>
        </w:rPr>
        <w:t>active UL BWP</w:t>
      </w:r>
      <w:r w:rsidRPr="00A339A6">
        <w:rPr>
          <w:lang w:val="en-US"/>
        </w:rPr>
        <w:t xml:space="preserve"> </w:t>
      </w:r>
      <w:r>
        <w:rPr>
          <w:iCs/>
          <w:noProof/>
          <w:position w:val="-6"/>
          <w:lang w:val="en-US" w:eastAsia="ko-KR"/>
        </w:rPr>
        <w:drawing>
          <wp:inline distT="0" distB="0" distL="0" distR="0" wp14:anchorId="045A2682" wp14:editId="3DEFF27E">
            <wp:extent cx="95250" cy="185420"/>
            <wp:effectExtent l="0" t="0" r="0" b="508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5420"/>
                    </a:xfrm>
                    <a:prstGeom prst="rect">
                      <a:avLst/>
                    </a:prstGeom>
                    <a:noFill/>
                    <a:ln>
                      <a:noFill/>
                    </a:ln>
                  </pic:spPr>
                </pic:pic>
              </a:graphicData>
            </a:graphic>
          </wp:inline>
        </w:drawing>
      </w:r>
      <w:r w:rsidRPr="000A5591">
        <w:rPr>
          <w:iCs/>
          <w:lang w:val="en-US"/>
        </w:rPr>
        <w:t xml:space="preserve"> </w:t>
      </w:r>
      <w:r w:rsidRPr="000A5591">
        <w:rPr>
          <w:lang w:val="en-US"/>
        </w:rPr>
        <w:t xml:space="preserve">of carrier </w:t>
      </w:r>
      <w:r>
        <w:rPr>
          <w:iCs/>
          <w:noProof/>
          <w:position w:val="-10"/>
          <w:lang w:val="en-US" w:eastAsia="ko-KR"/>
        </w:rPr>
        <w:drawing>
          <wp:inline distT="0" distB="0" distL="0" distR="0" wp14:anchorId="1184083F" wp14:editId="212DAED9">
            <wp:extent cx="95250" cy="185420"/>
            <wp:effectExtent l="0" t="0" r="0" b="508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5250" cy="185420"/>
                    </a:xfrm>
                    <a:prstGeom prst="rect">
                      <a:avLst/>
                    </a:prstGeom>
                    <a:noFill/>
                    <a:ln>
                      <a:noFill/>
                    </a:ln>
                  </pic:spPr>
                </pic:pic>
              </a:graphicData>
            </a:graphic>
          </wp:inline>
        </w:drawing>
      </w:r>
      <w:r w:rsidRPr="000A5591">
        <w:rPr>
          <w:iCs/>
          <w:lang w:val="en-US"/>
        </w:rPr>
        <w:t xml:space="preserve"> </w:t>
      </w:r>
      <w:r w:rsidRPr="000A5591">
        <w:rPr>
          <w:lang w:val="en-US"/>
        </w:rPr>
        <w:t>of the primary</w:t>
      </w:r>
      <w:r w:rsidRPr="000A5591">
        <w:t xml:space="preserve"> cell </w:t>
      </w:r>
      <w:r>
        <w:rPr>
          <w:iCs/>
          <w:noProof/>
          <w:position w:val="-6"/>
          <w:lang w:val="en-US" w:eastAsia="ko-KR"/>
        </w:rPr>
        <w:drawing>
          <wp:inline distT="0" distB="0" distL="0" distR="0" wp14:anchorId="113D0326" wp14:editId="31C3668F">
            <wp:extent cx="123190" cy="162560"/>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23190" cy="162560"/>
                    </a:xfrm>
                    <a:prstGeom prst="rect">
                      <a:avLst/>
                    </a:prstGeom>
                    <a:noFill/>
                    <a:ln>
                      <a:noFill/>
                    </a:ln>
                  </pic:spPr>
                </pic:pic>
              </a:graphicData>
            </a:graphic>
          </wp:inline>
        </w:drawing>
      </w:r>
      <w:r>
        <w:rPr>
          <w:iCs/>
          <w:lang w:val="en-US"/>
        </w:rPr>
        <w:t xml:space="preserve"> </w:t>
      </w:r>
      <w:r w:rsidRPr="00B916EC">
        <w:rPr>
          <w:lang w:val="en-US"/>
        </w:rPr>
        <w:t xml:space="preserve">that the UE detects </w:t>
      </w:r>
      <w:r>
        <w:rPr>
          <w:lang w:val="en-US"/>
        </w:rPr>
        <w:t>for</w:t>
      </w:r>
      <w:r w:rsidRPr="00B916EC">
        <w:rPr>
          <w:lang w:val="en-US"/>
        </w:rPr>
        <w:t xml:space="preserve"> PUCCH transmission </w:t>
      </w:r>
      <w:r>
        <w:rPr>
          <w:lang w:val="en-US"/>
        </w:rPr>
        <w:t>occasion</w:t>
      </w:r>
      <w:r w:rsidRPr="00B916EC">
        <w:rPr>
          <w:lang w:val="en-US"/>
        </w:rPr>
        <w:t xml:space="preserve"> </w:t>
      </w:r>
      <w:r>
        <w:rPr>
          <w:iCs/>
          <w:noProof/>
          <w:position w:val="-6"/>
          <w:lang w:val="en-US" w:eastAsia="ko-KR"/>
        </w:rPr>
        <w:drawing>
          <wp:inline distT="0" distB="0" distL="0" distR="0" wp14:anchorId="6CAE8D5D" wp14:editId="118E616B">
            <wp:extent cx="95250" cy="185420"/>
            <wp:effectExtent l="0" t="0" r="0" b="508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5250" cy="185420"/>
                    </a:xfrm>
                    <a:prstGeom prst="rect">
                      <a:avLst/>
                    </a:prstGeom>
                    <a:noFill/>
                    <a:ln>
                      <a:noFill/>
                    </a:ln>
                  </pic:spPr>
                </pic:pic>
              </a:graphicData>
            </a:graphic>
          </wp:inline>
        </w:drawing>
      </w:r>
      <w:r w:rsidRPr="00B916EC">
        <w:rPr>
          <w:lang w:val="en-US"/>
        </w:rPr>
        <w:t xml:space="preserve"> </w:t>
      </w:r>
      <w:r w:rsidRPr="00B916EC">
        <w:t>or</w:t>
      </w:r>
      <w:r w:rsidRPr="00B916EC">
        <w:rPr>
          <w:lang w:val="en-US"/>
        </w:rPr>
        <w:t xml:space="preserve"> </w:t>
      </w:r>
      <w:r>
        <w:rPr>
          <w:lang w:val="en-US"/>
        </w:rPr>
        <w:t xml:space="preserve">is </w:t>
      </w:r>
      <w:r w:rsidRPr="00B916EC">
        <w:t xml:space="preserve">jointly coded with other TPC commands in </w:t>
      </w:r>
      <w:r w:rsidRPr="00B916EC">
        <w:rPr>
          <w:lang w:val="en-US"/>
        </w:rPr>
        <w:t xml:space="preserve">a </w:t>
      </w:r>
      <w:r w:rsidRPr="00B916EC">
        <w:t xml:space="preserve">DCI format </w:t>
      </w:r>
      <w:r w:rsidRPr="00B916EC">
        <w:rPr>
          <w:lang w:val="en-US"/>
        </w:rPr>
        <w:t xml:space="preserve">2_2 </w:t>
      </w:r>
      <w:r>
        <w:rPr>
          <w:lang w:val="en-US"/>
        </w:rPr>
        <w:t>with</w:t>
      </w:r>
      <w:r w:rsidRPr="00597FA9">
        <w:rPr>
          <w:lang w:val="en-US"/>
        </w:rPr>
        <w:t xml:space="preserve"> </w:t>
      </w:r>
      <w:r w:rsidRPr="00597FA9">
        <w:rPr>
          <w:rFonts w:hint="eastAsia"/>
        </w:rPr>
        <w:t>CRC</w:t>
      </w:r>
      <w:r w:rsidRPr="00B916EC">
        <w:rPr>
          <w:rFonts w:hint="eastAsia"/>
        </w:rPr>
        <w:t xml:space="preserve"> scrambled </w:t>
      </w:r>
      <w:r w:rsidRPr="00B916EC">
        <w:rPr>
          <w:lang w:val="en-US"/>
        </w:rPr>
        <w:t>by</w:t>
      </w:r>
      <w:r w:rsidRPr="00B916EC">
        <w:rPr>
          <w:rFonts w:hint="eastAsia"/>
        </w:rPr>
        <w:t xml:space="preserve"> TPC-PUCCH-RNTI</w:t>
      </w:r>
      <w:r w:rsidRPr="00B916EC">
        <w:rPr>
          <w:lang w:val="en-US"/>
        </w:rPr>
        <w:t xml:space="preserve"> [5, TS 36.212], </w:t>
      </w:r>
      <w:r>
        <w:rPr>
          <w:lang w:val="en-US"/>
        </w:rPr>
        <w:t>as described in Clause 11.3</w:t>
      </w:r>
    </w:p>
    <w:p w14:paraId="2E48CD6F" w14:textId="75EC82B8" w:rsidR="008764E0" w:rsidRPr="00650764" w:rsidRDefault="008764E0" w:rsidP="008764E0">
      <w:pPr>
        <w:pStyle w:val="B3"/>
        <w:rPr>
          <w:lang w:val="en-US"/>
        </w:rPr>
      </w:pPr>
      <w:r>
        <w:rPr>
          <w:lang w:val="en-US"/>
        </w:rPr>
        <w:t>-</w:t>
      </w:r>
      <w:r>
        <w:rPr>
          <w:lang w:val="en-US"/>
        </w:rPr>
        <w:tab/>
      </w:r>
      <w:r>
        <w:rPr>
          <w:noProof/>
          <w:position w:val="-10"/>
          <w:lang w:val="en-US" w:eastAsia="ko-KR"/>
        </w:rPr>
        <w:drawing>
          <wp:inline distT="0" distB="0" distL="0" distR="0" wp14:anchorId="7F720A57" wp14:editId="74302446">
            <wp:extent cx="459740" cy="185420"/>
            <wp:effectExtent l="0" t="0" r="0" b="508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9740" cy="185420"/>
                    </a:xfrm>
                    <a:prstGeom prst="rect">
                      <a:avLst/>
                    </a:prstGeom>
                    <a:noFill/>
                    <a:ln>
                      <a:noFill/>
                    </a:ln>
                  </pic:spPr>
                </pic:pic>
              </a:graphicData>
            </a:graphic>
          </wp:inline>
        </w:drawing>
      </w:r>
      <w:r w:rsidRPr="00B916EC">
        <w:rPr>
          <w:lang w:val="en-US"/>
        </w:rPr>
        <w:t xml:space="preserve"> </w:t>
      </w:r>
      <w:proofErr w:type="gramStart"/>
      <w:r w:rsidRPr="00B916EC">
        <w:rPr>
          <w:lang w:val="en-US"/>
        </w:rPr>
        <w:t>if</w:t>
      </w:r>
      <w:proofErr w:type="gramEnd"/>
      <w:r w:rsidRPr="00B916EC">
        <w:rPr>
          <w:lang w:val="en-US"/>
        </w:rPr>
        <w:t xml:space="preserve"> the UE is </w:t>
      </w:r>
      <w:r>
        <w:rPr>
          <w:lang w:val="en-US"/>
        </w:rPr>
        <w:t>provided</w:t>
      </w:r>
      <w:r w:rsidRPr="00B916EC">
        <w:rPr>
          <w:lang w:val="en-US"/>
        </w:rPr>
        <w:t xml:space="preserve"> </w:t>
      </w:r>
      <w:proofErr w:type="spellStart"/>
      <w:r w:rsidRPr="007132D3">
        <w:rPr>
          <w:i/>
        </w:rPr>
        <w:t>twoPUCCH</w:t>
      </w:r>
      <w:proofErr w:type="spellEnd"/>
      <w:r w:rsidRPr="007132D3">
        <w:rPr>
          <w:i/>
        </w:rPr>
        <w:t>-PC-</w:t>
      </w:r>
      <w:proofErr w:type="spellStart"/>
      <w:r w:rsidRPr="007132D3">
        <w:rPr>
          <w:i/>
        </w:rPr>
        <w:t>AdjustmentStates</w:t>
      </w:r>
      <w:proofErr w:type="spellEnd"/>
      <w:r>
        <w:rPr>
          <w:lang w:val="en-US"/>
        </w:rPr>
        <w:t xml:space="preserve"> </w:t>
      </w:r>
      <w:r w:rsidRPr="00A339A6">
        <w:rPr>
          <w:rFonts w:hint="eastAsia"/>
          <w:lang w:val="en-US" w:eastAsia="zh-CN"/>
        </w:rPr>
        <w:t xml:space="preserve">and </w:t>
      </w:r>
      <w:r w:rsidRPr="00A339A6">
        <w:rPr>
          <w:i/>
        </w:rPr>
        <w:t>PUCCH-Spatial</w:t>
      </w:r>
      <w:r w:rsidRPr="00A339A6">
        <w:rPr>
          <w:i/>
          <w:lang w:val="en-US"/>
        </w:rPr>
        <w:t>R</w:t>
      </w:r>
      <w:r w:rsidRPr="00A339A6">
        <w:rPr>
          <w:i/>
        </w:rPr>
        <w:t>elation</w:t>
      </w:r>
      <w:r w:rsidRPr="00A339A6">
        <w:rPr>
          <w:i/>
          <w:lang w:val="en-US"/>
        </w:rPr>
        <w:t>I</w:t>
      </w:r>
      <w:proofErr w:type="spellStart"/>
      <w:r w:rsidRPr="00A339A6">
        <w:rPr>
          <w:i/>
        </w:rPr>
        <w:t>nfo</w:t>
      </w:r>
      <w:proofErr w:type="spellEnd"/>
      <w:r w:rsidRPr="00646E39">
        <w:rPr>
          <w:lang w:val="en-US"/>
        </w:rPr>
        <w:t xml:space="preserve"> </w:t>
      </w:r>
      <w:r>
        <w:rPr>
          <w:lang w:val="en-US"/>
        </w:rPr>
        <w:t xml:space="preserve">and </w:t>
      </w:r>
      <w:r>
        <w:rPr>
          <w:noProof/>
          <w:position w:val="-6"/>
          <w:lang w:val="en-US" w:eastAsia="ko-KR"/>
        </w:rPr>
        <w:drawing>
          <wp:inline distT="0" distB="0" distL="0" distR="0" wp14:anchorId="6F29FA39" wp14:editId="38715A4A">
            <wp:extent cx="271145" cy="170815"/>
            <wp:effectExtent l="0" t="0" r="0" b="635"/>
            <wp:docPr id="1385" name="Picture 1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1145" cy="170815"/>
                    </a:xfrm>
                    <a:prstGeom prst="rect">
                      <a:avLst/>
                    </a:prstGeom>
                    <a:noFill/>
                    <a:ln>
                      <a:noFill/>
                    </a:ln>
                  </pic:spPr>
                </pic:pic>
              </a:graphicData>
            </a:graphic>
          </wp:inline>
        </w:drawing>
      </w:r>
      <w:r>
        <w:rPr>
          <w:lang w:val="en-US"/>
        </w:rPr>
        <w:t xml:space="preserve"> </w:t>
      </w:r>
      <w:r w:rsidRPr="00B916EC">
        <w:rPr>
          <w:lang w:val="en-US"/>
        </w:rPr>
        <w:t xml:space="preserve">if the UE is </w:t>
      </w:r>
      <w:r>
        <w:rPr>
          <w:lang w:val="en-US"/>
        </w:rPr>
        <w:t>not provided</w:t>
      </w:r>
      <w:r w:rsidRPr="00B916EC">
        <w:rPr>
          <w:lang w:val="en-US"/>
        </w:rPr>
        <w:t xml:space="preserve"> </w:t>
      </w:r>
      <w:proofErr w:type="spellStart"/>
      <w:r w:rsidRPr="007132D3">
        <w:rPr>
          <w:i/>
        </w:rPr>
        <w:t>twoPUCCH</w:t>
      </w:r>
      <w:proofErr w:type="spellEnd"/>
      <w:r w:rsidRPr="007132D3">
        <w:rPr>
          <w:i/>
        </w:rPr>
        <w:t>-PC-</w:t>
      </w:r>
      <w:proofErr w:type="spellStart"/>
      <w:r w:rsidRPr="007132D3">
        <w:rPr>
          <w:i/>
        </w:rPr>
        <w:t>AdjustmentStates</w:t>
      </w:r>
      <w:proofErr w:type="spellEnd"/>
      <w:r w:rsidRPr="005C17D0">
        <w:rPr>
          <w:lang w:val="en-US"/>
        </w:rPr>
        <w:t xml:space="preserve"> </w:t>
      </w:r>
      <w:r>
        <w:rPr>
          <w:lang w:val="en-US"/>
        </w:rPr>
        <w:t xml:space="preserve">or </w:t>
      </w:r>
      <w:r w:rsidRPr="00E57AC4">
        <w:rPr>
          <w:i/>
        </w:rPr>
        <w:t>PUCCH-Spatial</w:t>
      </w:r>
      <w:r>
        <w:rPr>
          <w:i/>
          <w:lang w:val="en-US"/>
        </w:rPr>
        <w:t>R</w:t>
      </w:r>
      <w:r w:rsidRPr="00E57AC4">
        <w:rPr>
          <w:i/>
        </w:rPr>
        <w:t>elation</w:t>
      </w:r>
      <w:r>
        <w:rPr>
          <w:i/>
          <w:lang w:val="en-US"/>
        </w:rPr>
        <w:t>I</w:t>
      </w:r>
      <w:proofErr w:type="spellStart"/>
      <w:r w:rsidRPr="00E57AC4">
        <w:rPr>
          <w:i/>
        </w:rPr>
        <w:t>nfo</w:t>
      </w:r>
      <w:proofErr w:type="spellEnd"/>
    </w:p>
    <w:p w14:paraId="39FDF6F6" w14:textId="7B08BC3D" w:rsidR="008764E0" w:rsidRDefault="008764E0" w:rsidP="008764E0">
      <w:pPr>
        <w:pStyle w:val="B3"/>
        <w:rPr>
          <w:lang w:val="en-US"/>
        </w:rPr>
      </w:pPr>
      <w:r>
        <w:rPr>
          <w:lang w:val="en-US"/>
        </w:rPr>
        <w:t>-</w:t>
      </w:r>
      <w:r>
        <w:rPr>
          <w:lang w:val="en-US"/>
        </w:rPr>
        <w:tab/>
      </w:r>
      <w:r>
        <w:rPr>
          <w:lang w:eastAsia="zh-CN"/>
        </w:rPr>
        <w:t>If the UE obtains a TPC command value from a DCI format 1_0 or a DCI format 1_1 and if the UE is provided</w:t>
      </w:r>
      <w:r w:rsidRPr="00E61D74">
        <w:rPr>
          <w:lang w:eastAsia="zh-CN"/>
        </w:rPr>
        <w:t xml:space="preserve"> </w:t>
      </w:r>
      <w:r w:rsidRPr="00E57AC4">
        <w:rPr>
          <w:i/>
        </w:rPr>
        <w:t>PUCCH-Spatial</w:t>
      </w:r>
      <w:r>
        <w:rPr>
          <w:i/>
          <w:lang w:val="en-US"/>
        </w:rPr>
        <w:t>R</w:t>
      </w:r>
      <w:r w:rsidRPr="00E57AC4">
        <w:rPr>
          <w:i/>
        </w:rPr>
        <w:t>elation</w:t>
      </w:r>
      <w:r>
        <w:rPr>
          <w:i/>
          <w:lang w:val="en-US"/>
        </w:rPr>
        <w:t>I</w:t>
      </w:r>
      <w:proofErr w:type="spellStart"/>
      <w:r w:rsidRPr="00E57AC4">
        <w:rPr>
          <w:i/>
        </w:rPr>
        <w:t>nfo</w:t>
      </w:r>
      <w:proofErr w:type="spellEnd"/>
      <w:r>
        <w:t>, the UE obtains</w:t>
      </w:r>
      <w:r w:rsidRPr="00E61D74">
        <w:t xml:space="preserve"> a</w:t>
      </w:r>
      <w:r>
        <w:t xml:space="preserve"> mapping</w:t>
      </w:r>
      <w:r>
        <w:rPr>
          <w:lang w:val="en-US"/>
        </w:rPr>
        <w:t xml:space="preserve">, by an index provided by </w:t>
      </w:r>
      <w:r w:rsidRPr="00851934">
        <w:rPr>
          <w:i/>
        </w:rPr>
        <w:t>p0-PUCCH-Id</w:t>
      </w:r>
      <w:r>
        <w:rPr>
          <w:lang w:val="en-US"/>
        </w:rPr>
        <w:t>,</w:t>
      </w:r>
      <w:r>
        <w:t xml:space="preserve"> between a set of</w:t>
      </w:r>
      <w:r w:rsidRPr="00E61D74">
        <w:t xml:space="preserve"> </w:t>
      </w:r>
      <w:proofErr w:type="spellStart"/>
      <w:r w:rsidRPr="00851934">
        <w:rPr>
          <w:i/>
        </w:rPr>
        <w:t>pucch-SpatialRelationInfoId</w:t>
      </w:r>
      <w:proofErr w:type="spellEnd"/>
      <w:r w:rsidRPr="00E61D74">
        <w:t xml:space="preserve"> </w:t>
      </w:r>
      <w:r>
        <w:t xml:space="preserve">values </w:t>
      </w:r>
      <w:r w:rsidRPr="00E61D74">
        <w:t>and a set of</w:t>
      </w:r>
      <w:r>
        <w:t xml:space="preserve"> values for </w:t>
      </w:r>
      <w:proofErr w:type="spellStart"/>
      <w:r w:rsidRPr="00767E1D">
        <w:rPr>
          <w:i/>
        </w:rPr>
        <w:t>closedLoopIndex</w:t>
      </w:r>
      <w:proofErr w:type="spellEnd"/>
      <w:r>
        <w:rPr>
          <w:lang w:val="en-US"/>
        </w:rPr>
        <w:t xml:space="preserve"> that provide</w:t>
      </w:r>
      <w:r w:rsidRPr="00E61D74">
        <w:rPr>
          <w:lang w:val="en-US"/>
        </w:rPr>
        <w:t xml:space="preserve"> </w:t>
      </w:r>
      <w:r>
        <w:rPr>
          <w:lang w:val="en-US"/>
        </w:rPr>
        <w:t xml:space="preserve">the </w:t>
      </w:r>
      <w:r>
        <w:rPr>
          <w:noProof/>
          <w:position w:val="-6"/>
          <w:lang w:val="en-US" w:eastAsia="ko-KR"/>
        </w:rPr>
        <w:drawing>
          <wp:inline distT="0" distB="0" distL="0" distR="0" wp14:anchorId="550398A0" wp14:editId="4F2289AE">
            <wp:extent cx="95250" cy="185420"/>
            <wp:effectExtent l="0" t="0" r="0" b="508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5250" cy="185420"/>
                    </a:xfrm>
                    <a:prstGeom prst="rect">
                      <a:avLst/>
                    </a:prstGeom>
                    <a:noFill/>
                    <a:ln>
                      <a:noFill/>
                    </a:ln>
                  </pic:spPr>
                </pic:pic>
              </a:graphicData>
            </a:graphic>
          </wp:inline>
        </w:drawing>
      </w:r>
      <w:r>
        <w:rPr>
          <w:iCs/>
          <w:lang w:val="en-US"/>
        </w:rPr>
        <w:t xml:space="preserve"> </w:t>
      </w:r>
      <w:r>
        <w:rPr>
          <w:lang w:val="en-US"/>
        </w:rPr>
        <w:t>value(s)</w:t>
      </w:r>
      <w:r w:rsidRPr="00E61D74">
        <w:rPr>
          <w:lang w:val="en-US"/>
        </w:rPr>
        <w:t xml:space="preserve">. If the </w:t>
      </w:r>
      <w:r>
        <w:rPr>
          <w:lang w:val="en-US"/>
        </w:rPr>
        <w:t xml:space="preserve">UE receives </w:t>
      </w:r>
      <w:r>
        <w:rPr>
          <w:iCs/>
        </w:rPr>
        <w:t xml:space="preserve">an </w:t>
      </w:r>
      <w:r w:rsidRPr="00966886">
        <w:rPr>
          <w:color w:val="000000"/>
        </w:rPr>
        <w:t xml:space="preserve">activation command </w:t>
      </w:r>
      <w:r>
        <w:rPr>
          <w:color w:val="000000"/>
          <w:lang w:val="en-US"/>
        </w:rPr>
        <w:t xml:space="preserve">indicating a value of </w:t>
      </w:r>
      <w:proofErr w:type="spellStart"/>
      <w:r w:rsidRPr="00851934">
        <w:rPr>
          <w:i/>
        </w:rPr>
        <w:t>pucch-SpatialRelationInfoId</w:t>
      </w:r>
      <w:proofErr w:type="spellEnd"/>
      <w:r w:rsidRPr="00E61D74">
        <w:rPr>
          <w:lang w:val="en-US"/>
        </w:rPr>
        <w:t xml:space="preserve">, the </w:t>
      </w:r>
      <w:r>
        <w:rPr>
          <w:lang w:val="en-US"/>
        </w:rPr>
        <w:t xml:space="preserve">UE determines the value </w:t>
      </w:r>
      <w:proofErr w:type="spellStart"/>
      <w:r w:rsidRPr="00767E1D">
        <w:rPr>
          <w:i/>
        </w:rPr>
        <w:t>closedLoopIndex</w:t>
      </w:r>
      <w:proofErr w:type="spellEnd"/>
      <w:r w:rsidRPr="00767E1D">
        <w:t xml:space="preserve"> </w:t>
      </w:r>
      <w:r>
        <w:t xml:space="preserve">that provides </w:t>
      </w:r>
      <w:r>
        <w:rPr>
          <w:lang w:val="en-US"/>
        </w:rPr>
        <w:t>the value</w:t>
      </w:r>
      <w:r w:rsidRPr="00E61D74">
        <w:rPr>
          <w:lang w:val="en-US"/>
        </w:rPr>
        <w:t xml:space="preserve"> of </w:t>
      </w:r>
      <w:r>
        <w:rPr>
          <w:noProof/>
          <w:position w:val="-6"/>
          <w:lang w:val="en-US" w:eastAsia="ko-KR"/>
        </w:rPr>
        <w:drawing>
          <wp:inline distT="0" distB="0" distL="0" distR="0" wp14:anchorId="0603170F" wp14:editId="298575FD">
            <wp:extent cx="95250" cy="185420"/>
            <wp:effectExtent l="0" t="0" r="0" b="508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5250" cy="185420"/>
                    </a:xfrm>
                    <a:prstGeom prst="rect">
                      <a:avLst/>
                    </a:prstGeom>
                    <a:noFill/>
                    <a:ln>
                      <a:noFill/>
                    </a:ln>
                  </pic:spPr>
                </pic:pic>
              </a:graphicData>
            </a:graphic>
          </wp:inline>
        </w:drawing>
      </w:r>
      <w:r>
        <w:rPr>
          <w:iCs/>
          <w:lang w:val="en-US"/>
        </w:rPr>
        <w:t xml:space="preserve"> </w:t>
      </w:r>
      <w:r>
        <w:rPr>
          <w:lang w:val="en-US"/>
        </w:rPr>
        <w:t xml:space="preserve">through the link to a corresponding </w:t>
      </w:r>
      <w:r w:rsidRPr="00851934">
        <w:rPr>
          <w:i/>
        </w:rPr>
        <w:t>p0-PUCCH-Id</w:t>
      </w:r>
      <w:r>
        <w:rPr>
          <w:lang w:val="en-US"/>
        </w:rPr>
        <w:t xml:space="preserve"> index</w:t>
      </w:r>
      <w:r w:rsidRPr="009603DF">
        <w:rPr>
          <w:lang w:val="en-US"/>
        </w:rPr>
        <w:t xml:space="preserve"> </w:t>
      </w:r>
    </w:p>
    <w:p w14:paraId="5EF81AD3" w14:textId="01CC0554" w:rsidR="008764E0" w:rsidRDefault="008764E0" w:rsidP="008764E0">
      <w:pPr>
        <w:pStyle w:val="B3"/>
        <w:rPr>
          <w:rFonts w:eastAsia="DengXian"/>
        </w:rPr>
      </w:pPr>
      <w:r>
        <w:rPr>
          <w:lang w:val="en-US"/>
        </w:rPr>
        <w:t>-</w:t>
      </w:r>
      <w:r>
        <w:rPr>
          <w:lang w:val="en-US"/>
        </w:rPr>
        <w:tab/>
      </w:r>
      <w:r>
        <w:rPr>
          <w:rFonts w:eastAsia="DengXian"/>
          <w:lang w:eastAsia="zh-CN"/>
        </w:rPr>
        <w:t>If</w:t>
      </w:r>
      <w:r w:rsidRPr="001D010E">
        <w:rPr>
          <w:rFonts w:eastAsia="DengXian"/>
        </w:rPr>
        <w:t xml:space="preserve"> </w:t>
      </w:r>
      <w:r>
        <w:rPr>
          <w:rFonts w:eastAsia="DengXian"/>
        </w:rPr>
        <w:t xml:space="preserve">the UE obtains one TPC command from a </w:t>
      </w:r>
      <w:r w:rsidRPr="001D010E">
        <w:rPr>
          <w:rFonts w:eastAsia="DengXian"/>
        </w:rPr>
        <w:t xml:space="preserve">DCI format 2_2 </w:t>
      </w:r>
      <w:r>
        <w:rPr>
          <w:rFonts w:eastAsia="DengXian"/>
        </w:rPr>
        <w:t>with</w:t>
      </w:r>
      <w:r w:rsidRPr="001D010E">
        <w:rPr>
          <w:rFonts w:eastAsia="DengXian" w:hint="eastAsia"/>
        </w:rPr>
        <w:t xml:space="preserve"> </w:t>
      </w:r>
      <w:r>
        <w:rPr>
          <w:rFonts w:eastAsia="DengXian"/>
        </w:rPr>
        <w:t xml:space="preserve">CRC </w:t>
      </w:r>
      <w:r w:rsidRPr="001D010E">
        <w:rPr>
          <w:rFonts w:eastAsia="DengXian" w:hint="eastAsia"/>
        </w:rPr>
        <w:t xml:space="preserve">scrambled </w:t>
      </w:r>
      <w:r w:rsidRPr="001D010E">
        <w:rPr>
          <w:rFonts w:eastAsia="DengXian"/>
        </w:rPr>
        <w:t>by</w:t>
      </w:r>
      <w:r w:rsidRPr="001D010E">
        <w:rPr>
          <w:rFonts w:eastAsia="DengXian" w:hint="eastAsia"/>
        </w:rPr>
        <w:t xml:space="preserve"> </w:t>
      </w:r>
      <w:r>
        <w:rPr>
          <w:rFonts w:eastAsia="DengXian"/>
        </w:rPr>
        <w:t xml:space="preserve">a </w:t>
      </w:r>
      <w:r>
        <w:rPr>
          <w:rFonts w:eastAsia="DengXian" w:hint="eastAsia"/>
        </w:rPr>
        <w:t>TPC-PUC</w:t>
      </w:r>
      <w:r w:rsidRPr="001D010E">
        <w:rPr>
          <w:rFonts w:eastAsia="DengXian" w:hint="eastAsia"/>
        </w:rPr>
        <w:t>CH-RNTI</w:t>
      </w:r>
      <w:r>
        <w:rPr>
          <w:rFonts w:eastAsia="DengXian"/>
        </w:rPr>
        <w:t xml:space="preserve">, the </w:t>
      </w:r>
      <w:r>
        <w:rPr>
          <w:noProof/>
          <w:position w:val="-6"/>
          <w:lang w:val="en-US" w:eastAsia="ko-KR"/>
        </w:rPr>
        <w:drawing>
          <wp:inline distT="0" distB="0" distL="0" distR="0" wp14:anchorId="3F984143" wp14:editId="52EB35BF">
            <wp:extent cx="95250" cy="185420"/>
            <wp:effectExtent l="0" t="0" r="0" b="508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5250" cy="185420"/>
                    </a:xfrm>
                    <a:prstGeom prst="rect">
                      <a:avLst/>
                    </a:prstGeom>
                    <a:noFill/>
                    <a:ln>
                      <a:noFill/>
                    </a:ln>
                  </pic:spPr>
                </pic:pic>
              </a:graphicData>
            </a:graphic>
          </wp:inline>
        </w:drawing>
      </w:r>
      <w:r w:rsidRPr="001D010E">
        <w:rPr>
          <w:rFonts w:eastAsia="DengXian"/>
        </w:rPr>
        <w:t xml:space="preserve"> value is provided by the closed loop indica</w:t>
      </w:r>
      <w:r>
        <w:rPr>
          <w:rFonts w:eastAsia="DengXian"/>
        </w:rPr>
        <w:t>tor field in</w:t>
      </w:r>
      <w:r w:rsidRPr="001D010E">
        <w:rPr>
          <w:rFonts w:eastAsia="DengXian"/>
        </w:rPr>
        <w:t xml:space="preserve"> DCI</w:t>
      </w:r>
      <w:r>
        <w:rPr>
          <w:rFonts w:eastAsia="DengXian"/>
        </w:rPr>
        <w:t xml:space="preserve"> format 2_2</w:t>
      </w:r>
    </w:p>
    <w:p w14:paraId="746C4378" w14:textId="1AB17790" w:rsidR="004B2303" w:rsidRDefault="008764E0" w:rsidP="004B2303">
      <w:pPr>
        <w:pStyle w:val="B3"/>
        <w:rPr>
          <w:color w:val="FF0000"/>
          <w:u w:val="single"/>
          <w:lang w:eastAsia="ko-KR"/>
        </w:rPr>
      </w:pPr>
      <w:r w:rsidRPr="006A3DA6">
        <w:rPr>
          <w:rFonts w:eastAsia="DengXian"/>
          <w:color w:val="FF0000"/>
          <w:u w:val="single"/>
        </w:rPr>
        <w:t xml:space="preserve">- </w:t>
      </w:r>
      <w:r w:rsidRPr="006A3DA6">
        <w:rPr>
          <w:rFonts w:eastAsia="DengXian"/>
          <w:color w:val="FF0000"/>
          <w:u w:val="single"/>
        </w:rPr>
        <w:tab/>
      </w:r>
      <w:r w:rsidR="004B2303">
        <w:rPr>
          <w:color w:val="FF0000"/>
          <w:u w:val="single"/>
        </w:rPr>
        <w:t xml:space="preserve">If the PUCCH transmission is in response to a DCI format that does not include a TPC command field, the UE assumes </w:t>
      </w:r>
      <w:r w:rsidR="004B2303">
        <w:rPr>
          <w:noProof/>
          <w:position w:val="-12"/>
          <w:lang w:val="en-US" w:eastAsia="ko-KR"/>
        </w:rPr>
        <w:drawing>
          <wp:inline distT="0" distB="0" distL="0" distR="0" wp14:anchorId="1B428866" wp14:editId="62776D85">
            <wp:extent cx="819150" cy="213360"/>
            <wp:effectExtent l="0" t="0" r="0"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19150" cy="213360"/>
                    </a:xfrm>
                    <a:prstGeom prst="rect">
                      <a:avLst/>
                    </a:prstGeom>
                    <a:noFill/>
                    <a:ln>
                      <a:noFill/>
                    </a:ln>
                  </pic:spPr>
                </pic:pic>
              </a:graphicData>
            </a:graphic>
          </wp:inline>
        </w:drawing>
      </w:r>
      <w:r w:rsidR="004B2303">
        <w:rPr>
          <w:color w:val="FF0000"/>
          <w:u w:val="single"/>
        </w:rPr>
        <w:t>= 0</w:t>
      </w:r>
      <w:r w:rsidR="004B2303">
        <w:rPr>
          <w:color w:val="2F5597"/>
          <w:u w:val="single"/>
        </w:rPr>
        <w:t xml:space="preserve"> </w:t>
      </w:r>
      <w:r w:rsidR="004B2303">
        <w:rPr>
          <w:color w:val="FF0000"/>
          <w:u w:val="single"/>
        </w:rPr>
        <w:t>dB</w:t>
      </w:r>
    </w:p>
    <w:p w14:paraId="59ED441D" w14:textId="77777777" w:rsidR="00D6283F" w:rsidRPr="008764E0" w:rsidRDefault="00D6283F" w:rsidP="00D6283F">
      <w:pPr>
        <w:jc w:val="center"/>
        <w:rPr>
          <w:sz w:val="22"/>
          <w:szCs w:val="22"/>
          <w:lang w:eastAsia="zh-CN"/>
        </w:rPr>
      </w:pPr>
      <w:bookmarkStart w:id="22" w:name="_GoBack"/>
      <w:bookmarkEnd w:id="22"/>
    </w:p>
    <w:p w14:paraId="5537A902" w14:textId="77777777" w:rsidR="001B2812" w:rsidRDefault="001B2812" w:rsidP="001B2812">
      <w:pPr>
        <w:keepNext/>
        <w:keepLines/>
        <w:spacing w:before="180"/>
        <w:ind w:left="1134" w:hanging="1134"/>
        <w:jc w:val="center"/>
        <w:outlineLvl w:val="1"/>
        <w:rPr>
          <w:noProof/>
          <w:color w:val="FF0000"/>
          <w:sz w:val="24"/>
          <w:lang w:eastAsia="zh-CN"/>
        </w:rPr>
      </w:pPr>
      <w:r w:rsidRPr="00EE027F">
        <w:rPr>
          <w:noProof/>
          <w:color w:val="FF0000"/>
          <w:sz w:val="24"/>
          <w:lang w:eastAsia="zh-CN"/>
        </w:rPr>
        <w:t>*** Unchanged text is omitted ***</w:t>
      </w:r>
    </w:p>
    <w:p w14:paraId="40EAEAA5" w14:textId="77777777" w:rsidR="001E0539" w:rsidRPr="0040507E" w:rsidRDefault="001E0539" w:rsidP="00F265D3">
      <w:pPr>
        <w:rPr>
          <w:rFonts w:eastAsia="DengXian" w:cs="Arial"/>
          <w:color w:val="FF0000"/>
          <w:lang w:eastAsia="zh-CN"/>
        </w:rPr>
      </w:pPr>
    </w:p>
    <w:sectPr w:rsidR="001E0539" w:rsidRPr="0040507E" w:rsidSect="000B7FED">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A85B8F" w14:textId="77777777" w:rsidR="008C011A" w:rsidRDefault="008C011A">
      <w:r>
        <w:separator/>
      </w:r>
    </w:p>
  </w:endnote>
  <w:endnote w:type="continuationSeparator" w:id="0">
    <w:p w14:paraId="01E455FB" w14:textId="77777777" w:rsidR="008C011A" w:rsidRDefault="008C0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00000000"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C78359" w14:textId="77777777" w:rsidR="008C011A" w:rsidRDefault="008C011A">
      <w:r>
        <w:separator/>
      </w:r>
    </w:p>
  </w:footnote>
  <w:footnote w:type="continuationSeparator" w:id="0">
    <w:p w14:paraId="5E7B4572" w14:textId="77777777" w:rsidR="008C011A" w:rsidRDefault="008C01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AB468" w14:textId="77777777" w:rsidR="00074B60" w:rsidRDefault="00074B6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F0F6B00"/>
    <w:multiLevelType w:val="hybridMultilevel"/>
    <w:tmpl w:val="A4DE5F7A"/>
    <w:lvl w:ilvl="0" w:tplc="3D263CEC">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5" w15:restartNumberingAfterBreak="0">
    <w:nsid w:val="10292CEA"/>
    <w:multiLevelType w:val="hybridMultilevel"/>
    <w:tmpl w:val="837A7D14"/>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6" w15:restartNumberingAfterBreak="0">
    <w:nsid w:val="185078A2"/>
    <w:multiLevelType w:val="hybridMultilevel"/>
    <w:tmpl w:val="573618CC"/>
    <w:lvl w:ilvl="0" w:tplc="A40E5676">
      <w:start w:val="9"/>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4B193A"/>
    <w:multiLevelType w:val="hybridMultilevel"/>
    <w:tmpl w:val="F15A96D8"/>
    <w:lvl w:ilvl="0" w:tplc="04090003">
      <w:start w:val="1"/>
      <w:numFmt w:val="bullet"/>
      <w:lvlText w:val="o"/>
      <w:lvlJc w:val="left"/>
      <w:pPr>
        <w:ind w:left="1126" w:hanging="360"/>
      </w:pPr>
      <w:rPr>
        <w:rFonts w:ascii="Courier New" w:hAnsi="Courier New" w:cs="Courier New" w:hint="default"/>
      </w:rPr>
    </w:lvl>
    <w:lvl w:ilvl="1" w:tplc="04090003" w:tentative="1">
      <w:start w:val="1"/>
      <w:numFmt w:val="bullet"/>
      <w:lvlText w:val="o"/>
      <w:lvlJc w:val="left"/>
      <w:pPr>
        <w:ind w:left="1846" w:hanging="360"/>
      </w:pPr>
      <w:rPr>
        <w:rFonts w:ascii="Courier New" w:hAnsi="Courier New" w:cs="Courier New" w:hint="default"/>
      </w:rPr>
    </w:lvl>
    <w:lvl w:ilvl="2" w:tplc="04090005" w:tentative="1">
      <w:start w:val="1"/>
      <w:numFmt w:val="bullet"/>
      <w:lvlText w:val=""/>
      <w:lvlJc w:val="left"/>
      <w:pPr>
        <w:ind w:left="2566" w:hanging="360"/>
      </w:pPr>
      <w:rPr>
        <w:rFonts w:ascii="Wingdings" w:hAnsi="Wingdings" w:hint="default"/>
      </w:rPr>
    </w:lvl>
    <w:lvl w:ilvl="3" w:tplc="04090001" w:tentative="1">
      <w:start w:val="1"/>
      <w:numFmt w:val="bullet"/>
      <w:lvlText w:val=""/>
      <w:lvlJc w:val="left"/>
      <w:pPr>
        <w:ind w:left="3286" w:hanging="360"/>
      </w:pPr>
      <w:rPr>
        <w:rFonts w:ascii="Symbol" w:hAnsi="Symbol" w:hint="default"/>
      </w:rPr>
    </w:lvl>
    <w:lvl w:ilvl="4" w:tplc="04090003" w:tentative="1">
      <w:start w:val="1"/>
      <w:numFmt w:val="bullet"/>
      <w:lvlText w:val="o"/>
      <w:lvlJc w:val="left"/>
      <w:pPr>
        <w:ind w:left="4006" w:hanging="360"/>
      </w:pPr>
      <w:rPr>
        <w:rFonts w:ascii="Courier New" w:hAnsi="Courier New" w:cs="Courier New" w:hint="default"/>
      </w:rPr>
    </w:lvl>
    <w:lvl w:ilvl="5" w:tplc="04090005" w:tentative="1">
      <w:start w:val="1"/>
      <w:numFmt w:val="bullet"/>
      <w:lvlText w:val=""/>
      <w:lvlJc w:val="left"/>
      <w:pPr>
        <w:ind w:left="4726" w:hanging="360"/>
      </w:pPr>
      <w:rPr>
        <w:rFonts w:ascii="Wingdings" w:hAnsi="Wingdings" w:hint="default"/>
      </w:rPr>
    </w:lvl>
    <w:lvl w:ilvl="6" w:tplc="04090001" w:tentative="1">
      <w:start w:val="1"/>
      <w:numFmt w:val="bullet"/>
      <w:lvlText w:val=""/>
      <w:lvlJc w:val="left"/>
      <w:pPr>
        <w:ind w:left="5446" w:hanging="360"/>
      </w:pPr>
      <w:rPr>
        <w:rFonts w:ascii="Symbol" w:hAnsi="Symbol" w:hint="default"/>
      </w:rPr>
    </w:lvl>
    <w:lvl w:ilvl="7" w:tplc="04090003" w:tentative="1">
      <w:start w:val="1"/>
      <w:numFmt w:val="bullet"/>
      <w:lvlText w:val="o"/>
      <w:lvlJc w:val="left"/>
      <w:pPr>
        <w:ind w:left="6166" w:hanging="360"/>
      </w:pPr>
      <w:rPr>
        <w:rFonts w:ascii="Courier New" w:hAnsi="Courier New" w:cs="Courier New" w:hint="default"/>
      </w:rPr>
    </w:lvl>
    <w:lvl w:ilvl="8" w:tplc="04090005" w:tentative="1">
      <w:start w:val="1"/>
      <w:numFmt w:val="bullet"/>
      <w:lvlText w:val=""/>
      <w:lvlJc w:val="left"/>
      <w:pPr>
        <w:ind w:left="6886" w:hanging="360"/>
      </w:pPr>
      <w:rPr>
        <w:rFonts w:ascii="Wingdings" w:hAnsi="Wingdings" w:hint="default"/>
      </w:rPr>
    </w:lvl>
  </w:abstractNum>
  <w:abstractNum w:abstractNumId="8" w15:restartNumberingAfterBreak="0">
    <w:nsid w:val="1F023CB8"/>
    <w:multiLevelType w:val="hybridMultilevel"/>
    <w:tmpl w:val="30848A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2E5B15"/>
    <w:multiLevelType w:val="hybridMultilevel"/>
    <w:tmpl w:val="F6B6670C"/>
    <w:lvl w:ilvl="0" w:tplc="8CD2DEE0">
      <w:start w:val="20"/>
      <w:numFmt w:val="bullet"/>
      <w:lvlText w:val="•"/>
      <w:lvlJc w:val="left"/>
      <w:pPr>
        <w:ind w:left="520" w:hanging="420"/>
      </w:pPr>
      <w:rPr>
        <w:rFonts w:ascii="바탕" w:eastAsia="바탕" w:hAnsi="바탕" w:cs="Times New Rom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345245"/>
    <w:multiLevelType w:val="hybridMultilevel"/>
    <w:tmpl w:val="828219FA"/>
    <w:lvl w:ilvl="0" w:tplc="035ACC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0327C93"/>
    <w:multiLevelType w:val="hybridMultilevel"/>
    <w:tmpl w:val="B9A4754C"/>
    <w:lvl w:ilvl="0" w:tplc="7274680A">
      <w:start w:val="9"/>
      <w:numFmt w:val="bullet"/>
      <w:lvlText w:val="-"/>
      <w:lvlJc w:val="left"/>
      <w:pPr>
        <w:ind w:left="720" w:hanging="360"/>
      </w:pPr>
      <w:rPr>
        <w:rFonts w:ascii="맑은 고딕" w:eastAsia="맑은 고딕" w:hAnsi="맑은 고딕"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A9613E1"/>
    <w:multiLevelType w:val="hybridMultilevel"/>
    <w:tmpl w:val="3E0E118C"/>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F02494E"/>
    <w:multiLevelType w:val="hybridMultilevel"/>
    <w:tmpl w:val="D2C0B1E4"/>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200FB7"/>
    <w:multiLevelType w:val="multilevel"/>
    <w:tmpl w:val="78CA7D9A"/>
    <w:lvl w:ilvl="0">
      <w:start w:val="1"/>
      <w:numFmt w:val="decimal"/>
      <w:lvlText w:val="%1"/>
      <w:lvlJc w:val="left"/>
      <w:pPr>
        <w:tabs>
          <w:tab w:val="num" w:pos="284"/>
        </w:tabs>
        <w:ind w:left="426" w:hanging="426"/>
      </w:pPr>
      <w:rPr>
        <w:b/>
        <w:bCs/>
        <w:i w:val="0"/>
        <w:iCs w:val="0"/>
      </w:rPr>
    </w:lvl>
    <w:lvl w:ilvl="1">
      <w:start w:val="1"/>
      <w:numFmt w:val="decimal"/>
      <w:lvlText w:val="%2)"/>
      <w:lvlJc w:val="left"/>
      <w:pPr>
        <w:tabs>
          <w:tab w:val="num" w:pos="170"/>
        </w:tabs>
        <w:ind w:left="567" w:hanging="397"/>
      </w:pPr>
    </w:lvl>
    <w:lvl w:ilvl="2">
      <w:start w:val="1"/>
      <w:numFmt w:val="decimal"/>
      <w:lvlText w:val="%3."/>
      <w:lvlJc w:val="left"/>
      <w:pPr>
        <w:tabs>
          <w:tab w:val="num" w:pos="270"/>
        </w:tabs>
        <w:ind w:left="553" w:hanging="283"/>
      </w:pPr>
    </w:lvl>
    <w:lvl w:ilvl="3">
      <w:start w:val="1"/>
      <w:numFmt w:val="bullet"/>
      <w:lvlText w:val=""/>
      <w:lvlJc w:val="left"/>
      <w:pPr>
        <w:tabs>
          <w:tab w:val="num" w:pos="510"/>
        </w:tabs>
        <w:ind w:left="737" w:hanging="227"/>
      </w:pPr>
      <w:rPr>
        <w:rFonts w:ascii="Symbol" w:hAnsi="Symbol" w:cs="Symbol" w:hint="default"/>
      </w:rPr>
    </w:lvl>
    <w:lvl w:ilvl="4">
      <w:start w:val="1"/>
      <w:numFmt w:val="bullet"/>
      <w:lvlText w:val=""/>
      <w:lvlJc w:val="left"/>
      <w:pPr>
        <w:tabs>
          <w:tab w:val="num" w:pos="0"/>
        </w:tabs>
        <w:ind w:left="284" w:hanging="284"/>
      </w:pPr>
      <w:rPr>
        <w:rFonts w:ascii="Wingdings" w:hAnsi="Wingdings" w:cs="Wingdings" w:hint="default"/>
        <w:color w:val="auto"/>
      </w:rPr>
    </w:lvl>
    <w:lvl w:ilvl="5">
      <w:start w:val="1"/>
      <w:numFmt w:val="bullet"/>
      <w:lvlText w:val=""/>
      <w:lvlJc w:val="left"/>
      <w:pPr>
        <w:tabs>
          <w:tab w:val="num" w:pos="790"/>
        </w:tabs>
        <w:ind w:left="734" w:hanging="284"/>
      </w:pPr>
      <w:rPr>
        <w:rFonts w:ascii="Wingdings" w:hAnsi="Wingdings" w:cs="Wingdings" w:hint="default"/>
      </w:rPr>
    </w:lvl>
    <w:lvl w:ilvl="6">
      <w:start w:val="1"/>
      <w:numFmt w:val="bullet"/>
      <w:lvlText w:val=""/>
      <w:lvlJc w:val="left"/>
      <w:pPr>
        <w:tabs>
          <w:tab w:val="num" w:pos="1418"/>
        </w:tabs>
        <w:ind w:left="1418" w:hanging="227"/>
      </w:pPr>
      <w:rPr>
        <w:rFonts w:ascii="Wingdings" w:hAnsi="Wingdings" w:cs="Wingdings" w:hint="default"/>
      </w:rPr>
    </w:lvl>
    <w:lvl w:ilvl="7">
      <w:start w:val="1"/>
      <w:numFmt w:val="bullet"/>
      <w:lvlText w:val=""/>
      <w:lvlJc w:val="left"/>
      <w:pPr>
        <w:tabs>
          <w:tab w:val="num" w:pos="1588"/>
        </w:tabs>
        <w:ind w:left="1588" w:hanging="227"/>
      </w:pPr>
      <w:rPr>
        <w:rFonts w:ascii="Wingdings" w:hAnsi="Wingdings" w:cs="Wingdings" w:hint="default"/>
      </w:rPr>
    </w:lvl>
    <w:lvl w:ilvl="8">
      <w:start w:val="1"/>
      <w:numFmt w:val="bullet"/>
      <w:lvlText w:val=""/>
      <w:lvlJc w:val="left"/>
      <w:pPr>
        <w:tabs>
          <w:tab w:val="num" w:pos="1814"/>
        </w:tabs>
        <w:ind w:left="1814" w:hanging="226"/>
      </w:pPr>
      <w:rPr>
        <w:rFonts w:ascii="Wingdings" w:hAnsi="Wingdings" w:cs="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D6B32"/>
    <w:multiLevelType w:val="hybridMultilevel"/>
    <w:tmpl w:val="752A355A"/>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F36807"/>
    <w:multiLevelType w:val="hybridMultilevel"/>
    <w:tmpl w:val="6212A34E"/>
    <w:lvl w:ilvl="0" w:tplc="92B01056">
      <w:start w:val="1"/>
      <w:numFmt w:val="bullet"/>
      <w:lvlText w:val="-"/>
      <w:lvlJc w:val="left"/>
      <w:pPr>
        <w:tabs>
          <w:tab w:val="num" w:pos="720"/>
        </w:tabs>
        <w:ind w:left="720" w:hanging="360"/>
      </w:pPr>
      <w:rPr>
        <w:rFonts w:ascii="SimSun" w:hAnsi="SimSun" w:hint="default"/>
      </w:rPr>
    </w:lvl>
    <w:lvl w:ilvl="1" w:tplc="041E36B8" w:tentative="1">
      <w:start w:val="1"/>
      <w:numFmt w:val="bullet"/>
      <w:lvlText w:val="-"/>
      <w:lvlJc w:val="left"/>
      <w:pPr>
        <w:tabs>
          <w:tab w:val="num" w:pos="1440"/>
        </w:tabs>
        <w:ind w:left="1440" w:hanging="360"/>
      </w:pPr>
      <w:rPr>
        <w:rFonts w:ascii="SimSun" w:hAnsi="SimSun" w:hint="default"/>
      </w:rPr>
    </w:lvl>
    <w:lvl w:ilvl="2" w:tplc="B8E49C66" w:tentative="1">
      <w:start w:val="1"/>
      <w:numFmt w:val="bullet"/>
      <w:lvlText w:val="-"/>
      <w:lvlJc w:val="left"/>
      <w:pPr>
        <w:tabs>
          <w:tab w:val="num" w:pos="2160"/>
        </w:tabs>
        <w:ind w:left="2160" w:hanging="360"/>
      </w:pPr>
      <w:rPr>
        <w:rFonts w:ascii="SimSun" w:hAnsi="SimSun" w:hint="default"/>
      </w:rPr>
    </w:lvl>
    <w:lvl w:ilvl="3" w:tplc="77E2B034" w:tentative="1">
      <w:start w:val="1"/>
      <w:numFmt w:val="bullet"/>
      <w:lvlText w:val="-"/>
      <w:lvlJc w:val="left"/>
      <w:pPr>
        <w:tabs>
          <w:tab w:val="num" w:pos="2880"/>
        </w:tabs>
        <w:ind w:left="2880" w:hanging="360"/>
      </w:pPr>
      <w:rPr>
        <w:rFonts w:ascii="SimSun" w:hAnsi="SimSun" w:hint="default"/>
      </w:rPr>
    </w:lvl>
    <w:lvl w:ilvl="4" w:tplc="2ECE0596" w:tentative="1">
      <w:start w:val="1"/>
      <w:numFmt w:val="bullet"/>
      <w:lvlText w:val="-"/>
      <w:lvlJc w:val="left"/>
      <w:pPr>
        <w:tabs>
          <w:tab w:val="num" w:pos="3600"/>
        </w:tabs>
        <w:ind w:left="3600" w:hanging="360"/>
      </w:pPr>
      <w:rPr>
        <w:rFonts w:ascii="SimSun" w:hAnsi="SimSun" w:hint="default"/>
      </w:rPr>
    </w:lvl>
    <w:lvl w:ilvl="5" w:tplc="9BF226DA" w:tentative="1">
      <w:start w:val="1"/>
      <w:numFmt w:val="bullet"/>
      <w:lvlText w:val="-"/>
      <w:lvlJc w:val="left"/>
      <w:pPr>
        <w:tabs>
          <w:tab w:val="num" w:pos="4320"/>
        </w:tabs>
        <w:ind w:left="4320" w:hanging="360"/>
      </w:pPr>
      <w:rPr>
        <w:rFonts w:ascii="SimSun" w:hAnsi="SimSun" w:hint="default"/>
      </w:rPr>
    </w:lvl>
    <w:lvl w:ilvl="6" w:tplc="DCEAB91C" w:tentative="1">
      <w:start w:val="1"/>
      <w:numFmt w:val="bullet"/>
      <w:lvlText w:val="-"/>
      <w:lvlJc w:val="left"/>
      <w:pPr>
        <w:tabs>
          <w:tab w:val="num" w:pos="5040"/>
        </w:tabs>
        <w:ind w:left="5040" w:hanging="360"/>
      </w:pPr>
      <w:rPr>
        <w:rFonts w:ascii="SimSun" w:hAnsi="SimSun" w:hint="default"/>
      </w:rPr>
    </w:lvl>
    <w:lvl w:ilvl="7" w:tplc="D7B6DC60" w:tentative="1">
      <w:start w:val="1"/>
      <w:numFmt w:val="bullet"/>
      <w:lvlText w:val="-"/>
      <w:lvlJc w:val="left"/>
      <w:pPr>
        <w:tabs>
          <w:tab w:val="num" w:pos="5760"/>
        </w:tabs>
        <w:ind w:left="5760" w:hanging="360"/>
      </w:pPr>
      <w:rPr>
        <w:rFonts w:ascii="SimSun" w:hAnsi="SimSun" w:hint="default"/>
      </w:rPr>
    </w:lvl>
    <w:lvl w:ilvl="8" w:tplc="00A65EF6" w:tentative="1">
      <w:start w:val="1"/>
      <w:numFmt w:val="bullet"/>
      <w:lvlText w:val="-"/>
      <w:lvlJc w:val="left"/>
      <w:pPr>
        <w:tabs>
          <w:tab w:val="num" w:pos="6480"/>
        </w:tabs>
        <w:ind w:left="6480" w:hanging="360"/>
      </w:pPr>
      <w:rPr>
        <w:rFonts w:ascii="SimSun" w:hAnsi="SimSun" w:hint="default"/>
      </w:rPr>
    </w:lvl>
  </w:abstractNum>
  <w:num w:numId="1">
    <w:abstractNumId w:val="21"/>
  </w:num>
  <w:num w:numId="2">
    <w:abstractNumId w:val="34"/>
  </w:num>
  <w:num w:numId="3">
    <w:abstractNumId w:val="23"/>
  </w:num>
  <w:num w:numId="4">
    <w:abstractNumId w:val="19"/>
  </w:num>
  <w:num w:numId="5">
    <w:abstractNumId w:val="3"/>
  </w:num>
  <w:num w:numId="6">
    <w:abstractNumId w:val="31"/>
  </w:num>
  <w:num w:numId="7">
    <w:abstractNumId w:val="17"/>
  </w:num>
  <w:num w:numId="8">
    <w:abstractNumId w:val="27"/>
  </w:num>
  <w:num w:numId="9">
    <w:abstractNumId w:val="20"/>
  </w:num>
  <w:num w:numId="10">
    <w:abstractNumId w:val="11"/>
  </w:num>
  <w:num w:numId="11">
    <w:abstractNumId w:val="1"/>
  </w:num>
  <w:num w:numId="12">
    <w:abstractNumId w:val="2"/>
  </w:num>
  <w:num w:numId="13">
    <w:abstractNumId w:val="29"/>
  </w:num>
  <w:num w:numId="14">
    <w:abstractNumId w:val="0"/>
  </w:num>
  <w:num w:numId="15">
    <w:abstractNumId w:val="25"/>
  </w:num>
  <w:num w:numId="16">
    <w:abstractNumId w:val="26"/>
  </w:num>
  <w:num w:numId="17">
    <w:abstractNumId w:val="33"/>
  </w:num>
  <w:num w:numId="18">
    <w:abstractNumId w:val="12"/>
  </w:num>
  <w:num w:numId="19">
    <w:abstractNumId w:val="18"/>
  </w:num>
  <w:num w:numId="20">
    <w:abstractNumId w:val="14"/>
  </w:num>
  <w:num w:numId="21">
    <w:abstractNumId w:val="13"/>
  </w:num>
  <w:num w:numId="22">
    <w:abstractNumId w:val="10"/>
  </w:num>
  <w:num w:numId="23">
    <w:abstractNumId w:val="15"/>
  </w:num>
  <w:num w:numId="24">
    <w:abstractNumId w:val="32"/>
  </w:num>
  <w:num w:numId="25">
    <w:abstractNumId w:val="4"/>
  </w:num>
  <w:num w:numId="26">
    <w:abstractNumId w:val="24"/>
  </w:num>
  <w:num w:numId="27">
    <w:abstractNumId w:val="30"/>
  </w:num>
  <w:num w:numId="28">
    <w:abstractNumId w:val="9"/>
  </w:num>
  <w:num w:numId="29">
    <w:abstractNumId w:val="8"/>
  </w:num>
  <w:num w:numId="30">
    <w:abstractNumId w:val="35"/>
  </w:num>
  <w:num w:numId="31">
    <w:abstractNumId w:val="22"/>
  </w:num>
  <w:num w:numId="32">
    <w:abstractNumId w:val="28"/>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33">
    <w:abstractNumId w:val="5"/>
  </w:num>
  <w:num w:numId="34">
    <w:abstractNumId w:val="16"/>
  </w:num>
  <w:num w:numId="35">
    <w:abstractNumId w:val="6"/>
  </w:num>
  <w:num w:numId="36">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5F"/>
    <w:rsid w:val="00004F0A"/>
    <w:rsid w:val="00005621"/>
    <w:rsid w:val="0001523D"/>
    <w:rsid w:val="00022E4A"/>
    <w:rsid w:val="000427F7"/>
    <w:rsid w:val="00042B01"/>
    <w:rsid w:val="00045F19"/>
    <w:rsid w:val="000460E4"/>
    <w:rsid w:val="00074B60"/>
    <w:rsid w:val="000868D1"/>
    <w:rsid w:val="00091518"/>
    <w:rsid w:val="000A4DBB"/>
    <w:rsid w:val="000A6394"/>
    <w:rsid w:val="000A63E9"/>
    <w:rsid w:val="000B2F10"/>
    <w:rsid w:val="000B7FED"/>
    <w:rsid w:val="000C01FC"/>
    <w:rsid w:val="000C038A"/>
    <w:rsid w:val="000C423E"/>
    <w:rsid w:val="000C5B26"/>
    <w:rsid w:val="000C6598"/>
    <w:rsid w:val="000D0AF7"/>
    <w:rsid w:val="000E6F1E"/>
    <w:rsid w:val="000F0AB0"/>
    <w:rsid w:val="000F3811"/>
    <w:rsid w:val="000F3F0F"/>
    <w:rsid w:val="001064BF"/>
    <w:rsid w:val="00111D06"/>
    <w:rsid w:val="001133DC"/>
    <w:rsid w:val="00120439"/>
    <w:rsid w:val="00133C29"/>
    <w:rsid w:val="00145D43"/>
    <w:rsid w:val="001478F5"/>
    <w:rsid w:val="00155827"/>
    <w:rsid w:val="001672C5"/>
    <w:rsid w:val="001702E9"/>
    <w:rsid w:val="00180C41"/>
    <w:rsid w:val="00183A47"/>
    <w:rsid w:val="001851BB"/>
    <w:rsid w:val="001872B5"/>
    <w:rsid w:val="00192C46"/>
    <w:rsid w:val="00195BA3"/>
    <w:rsid w:val="0019785C"/>
    <w:rsid w:val="001A08B3"/>
    <w:rsid w:val="001A0F1A"/>
    <w:rsid w:val="001A7B60"/>
    <w:rsid w:val="001B2812"/>
    <w:rsid w:val="001B2A0F"/>
    <w:rsid w:val="001B52F0"/>
    <w:rsid w:val="001B7A65"/>
    <w:rsid w:val="001C7329"/>
    <w:rsid w:val="001D346E"/>
    <w:rsid w:val="001E0539"/>
    <w:rsid w:val="001E29D7"/>
    <w:rsid w:val="001E31E7"/>
    <w:rsid w:val="001E41F3"/>
    <w:rsid w:val="001F5DFA"/>
    <w:rsid w:val="00201236"/>
    <w:rsid w:val="00206719"/>
    <w:rsid w:val="00221250"/>
    <w:rsid w:val="00235E8C"/>
    <w:rsid w:val="0024373D"/>
    <w:rsid w:val="002460B4"/>
    <w:rsid w:val="002572D8"/>
    <w:rsid w:val="0026004D"/>
    <w:rsid w:val="002640DD"/>
    <w:rsid w:val="00275D12"/>
    <w:rsid w:val="002825EB"/>
    <w:rsid w:val="00284FEB"/>
    <w:rsid w:val="002860C4"/>
    <w:rsid w:val="002B5741"/>
    <w:rsid w:val="002C49FB"/>
    <w:rsid w:val="002C4C0B"/>
    <w:rsid w:val="002C6C1C"/>
    <w:rsid w:val="002D7FD2"/>
    <w:rsid w:val="002E73F5"/>
    <w:rsid w:val="002F317C"/>
    <w:rsid w:val="002F46BB"/>
    <w:rsid w:val="002F79E1"/>
    <w:rsid w:val="003022D7"/>
    <w:rsid w:val="00305409"/>
    <w:rsid w:val="00310DFD"/>
    <w:rsid w:val="00314ACF"/>
    <w:rsid w:val="00325E65"/>
    <w:rsid w:val="00327077"/>
    <w:rsid w:val="00333ACC"/>
    <w:rsid w:val="00334C20"/>
    <w:rsid w:val="00343818"/>
    <w:rsid w:val="00352E4A"/>
    <w:rsid w:val="00356FFB"/>
    <w:rsid w:val="003609EF"/>
    <w:rsid w:val="0036231A"/>
    <w:rsid w:val="00366AF5"/>
    <w:rsid w:val="00374DD4"/>
    <w:rsid w:val="003770FC"/>
    <w:rsid w:val="00385AD0"/>
    <w:rsid w:val="003866C3"/>
    <w:rsid w:val="00392804"/>
    <w:rsid w:val="003A17A9"/>
    <w:rsid w:val="003A6E7A"/>
    <w:rsid w:val="003B1781"/>
    <w:rsid w:val="003B3E8C"/>
    <w:rsid w:val="003C048C"/>
    <w:rsid w:val="003C0C77"/>
    <w:rsid w:val="003C0D4B"/>
    <w:rsid w:val="003D026F"/>
    <w:rsid w:val="003D05F9"/>
    <w:rsid w:val="003D14DC"/>
    <w:rsid w:val="003D6CB7"/>
    <w:rsid w:val="003E1A36"/>
    <w:rsid w:val="003F59CB"/>
    <w:rsid w:val="003F6782"/>
    <w:rsid w:val="0040507E"/>
    <w:rsid w:val="00410371"/>
    <w:rsid w:val="00417F32"/>
    <w:rsid w:val="004242F1"/>
    <w:rsid w:val="00426F32"/>
    <w:rsid w:val="00432157"/>
    <w:rsid w:val="004365F1"/>
    <w:rsid w:val="00436A0C"/>
    <w:rsid w:val="0043742D"/>
    <w:rsid w:val="00440E2C"/>
    <w:rsid w:val="00441803"/>
    <w:rsid w:val="00476E48"/>
    <w:rsid w:val="00477567"/>
    <w:rsid w:val="00485FA2"/>
    <w:rsid w:val="00491008"/>
    <w:rsid w:val="00495E30"/>
    <w:rsid w:val="00495EE0"/>
    <w:rsid w:val="004A0527"/>
    <w:rsid w:val="004A325A"/>
    <w:rsid w:val="004B2303"/>
    <w:rsid w:val="004B27A7"/>
    <w:rsid w:val="004B3DBB"/>
    <w:rsid w:val="004B4730"/>
    <w:rsid w:val="004B75B7"/>
    <w:rsid w:val="004C1461"/>
    <w:rsid w:val="004D4961"/>
    <w:rsid w:val="004F3053"/>
    <w:rsid w:val="004F53DA"/>
    <w:rsid w:val="005121B5"/>
    <w:rsid w:val="0051580D"/>
    <w:rsid w:val="00522E1E"/>
    <w:rsid w:val="005263FB"/>
    <w:rsid w:val="005277B9"/>
    <w:rsid w:val="005415E1"/>
    <w:rsid w:val="00547111"/>
    <w:rsid w:val="00547347"/>
    <w:rsid w:val="00561197"/>
    <w:rsid w:val="00561648"/>
    <w:rsid w:val="00565CAB"/>
    <w:rsid w:val="0057218A"/>
    <w:rsid w:val="005753F4"/>
    <w:rsid w:val="005858A2"/>
    <w:rsid w:val="00590EDD"/>
    <w:rsid w:val="00592D74"/>
    <w:rsid w:val="005A26CC"/>
    <w:rsid w:val="005B262F"/>
    <w:rsid w:val="005B2B67"/>
    <w:rsid w:val="005B4B73"/>
    <w:rsid w:val="005C32DA"/>
    <w:rsid w:val="005D06AA"/>
    <w:rsid w:val="005D0F24"/>
    <w:rsid w:val="005D7181"/>
    <w:rsid w:val="005E0314"/>
    <w:rsid w:val="005E264B"/>
    <w:rsid w:val="005E2C44"/>
    <w:rsid w:val="005E422E"/>
    <w:rsid w:val="005E7EA5"/>
    <w:rsid w:val="005F127E"/>
    <w:rsid w:val="005F4C6D"/>
    <w:rsid w:val="005F64C8"/>
    <w:rsid w:val="005F6927"/>
    <w:rsid w:val="00615B94"/>
    <w:rsid w:val="00615BA0"/>
    <w:rsid w:val="006167CB"/>
    <w:rsid w:val="0061785C"/>
    <w:rsid w:val="0062060F"/>
    <w:rsid w:val="00621188"/>
    <w:rsid w:val="006257ED"/>
    <w:rsid w:val="00626D4F"/>
    <w:rsid w:val="0064015F"/>
    <w:rsid w:val="006421C8"/>
    <w:rsid w:val="00653335"/>
    <w:rsid w:val="00654064"/>
    <w:rsid w:val="00655D0F"/>
    <w:rsid w:val="00657FB2"/>
    <w:rsid w:val="00677D9E"/>
    <w:rsid w:val="00683275"/>
    <w:rsid w:val="00690439"/>
    <w:rsid w:val="006931D5"/>
    <w:rsid w:val="00694F0B"/>
    <w:rsid w:val="00695808"/>
    <w:rsid w:val="006975DF"/>
    <w:rsid w:val="006A3DA6"/>
    <w:rsid w:val="006A5623"/>
    <w:rsid w:val="006B46FB"/>
    <w:rsid w:val="006C45E4"/>
    <w:rsid w:val="006D1499"/>
    <w:rsid w:val="006E21FB"/>
    <w:rsid w:val="007101B3"/>
    <w:rsid w:val="00715F79"/>
    <w:rsid w:val="00724BDF"/>
    <w:rsid w:val="007303BA"/>
    <w:rsid w:val="0073102E"/>
    <w:rsid w:val="00742483"/>
    <w:rsid w:val="00745527"/>
    <w:rsid w:val="0074643D"/>
    <w:rsid w:val="0075014D"/>
    <w:rsid w:val="00752CEA"/>
    <w:rsid w:val="00754CD9"/>
    <w:rsid w:val="007622F6"/>
    <w:rsid w:val="007753F0"/>
    <w:rsid w:val="00781AB7"/>
    <w:rsid w:val="007842ED"/>
    <w:rsid w:val="007875C0"/>
    <w:rsid w:val="00792342"/>
    <w:rsid w:val="00793A8E"/>
    <w:rsid w:val="007977A8"/>
    <w:rsid w:val="007B1E9D"/>
    <w:rsid w:val="007B415C"/>
    <w:rsid w:val="007B512A"/>
    <w:rsid w:val="007C2097"/>
    <w:rsid w:val="007C63B5"/>
    <w:rsid w:val="007D2299"/>
    <w:rsid w:val="007D6A07"/>
    <w:rsid w:val="007E23D6"/>
    <w:rsid w:val="007E4D36"/>
    <w:rsid w:val="007E5E3C"/>
    <w:rsid w:val="007F18F0"/>
    <w:rsid w:val="007F2CE1"/>
    <w:rsid w:val="007F43FD"/>
    <w:rsid w:val="007F7259"/>
    <w:rsid w:val="00803C00"/>
    <w:rsid w:val="008040A8"/>
    <w:rsid w:val="00810561"/>
    <w:rsid w:val="00811041"/>
    <w:rsid w:val="00814D70"/>
    <w:rsid w:val="0082069D"/>
    <w:rsid w:val="00820B09"/>
    <w:rsid w:val="008279FA"/>
    <w:rsid w:val="00831E19"/>
    <w:rsid w:val="00837923"/>
    <w:rsid w:val="008469CA"/>
    <w:rsid w:val="008626E7"/>
    <w:rsid w:val="00870EE7"/>
    <w:rsid w:val="008764E0"/>
    <w:rsid w:val="008863B9"/>
    <w:rsid w:val="00891FE9"/>
    <w:rsid w:val="008A03E8"/>
    <w:rsid w:val="008A45A6"/>
    <w:rsid w:val="008C011A"/>
    <w:rsid w:val="008C465A"/>
    <w:rsid w:val="008D1BBF"/>
    <w:rsid w:val="008E2B22"/>
    <w:rsid w:val="008E7FFE"/>
    <w:rsid w:val="008F295C"/>
    <w:rsid w:val="008F3E37"/>
    <w:rsid w:val="008F521E"/>
    <w:rsid w:val="008F686C"/>
    <w:rsid w:val="008F798A"/>
    <w:rsid w:val="009012B3"/>
    <w:rsid w:val="00907161"/>
    <w:rsid w:val="00907A50"/>
    <w:rsid w:val="009148DE"/>
    <w:rsid w:val="0092058F"/>
    <w:rsid w:val="00930688"/>
    <w:rsid w:val="00930AE7"/>
    <w:rsid w:val="009326CE"/>
    <w:rsid w:val="00934B20"/>
    <w:rsid w:val="00941E30"/>
    <w:rsid w:val="00956C1C"/>
    <w:rsid w:val="00963551"/>
    <w:rsid w:val="0097338B"/>
    <w:rsid w:val="00973DE3"/>
    <w:rsid w:val="009777D9"/>
    <w:rsid w:val="00985A23"/>
    <w:rsid w:val="009862E0"/>
    <w:rsid w:val="0099022F"/>
    <w:rsid w:val="00991B88"/>
    <w:rsid w:val="009951AA"/>
    <w:rsid w:val="009A0634"/>
    <w:rsid w:val="009A5753"/>
    <w:rsid w:val="009A579D"/>
    <w:rsid w:val="009A5F56"/>
    <w:rsid w:val="009C08C2"/>
    <w:rsid w:val="009C0943"/>
    <w:rsid w:val="009D0932"/>
    <w:rsid w:val="009D2120"/>
    <w:rsid w:val="009E3297"/>
    <w:rsid w:val="009E338C"/>
    <w:rsid w:val="009E5DDA"/>
    <w:rsid w:val="009F70CA"/>
    <w:rsid w:val="009F734F"/>
    <w:rsid w:val="00A00C14"/>
    <w:rsid w:val="00A05222"/>
    <w:rsid w:val="00A10023"/>
    <w:rsid w:val="00A12AB0"/>
    <w:rsid w:val="00A12FFC"/>
    <w:rsid w:val="00A165EF"/>
    <w:rsid w:val="00A246B6"/>
    <w:rsid w:val="00A301DF"/>
    <w:rsid w:val="00A31DF6"/>
    <w:rsid w:val="00A31FE9"/>
    <w:rsid w:val="00A32831"/>
    <w:rsid w:val="00A377E8"/>
    <w:rsid w:val="00A4210A"/>
    <w:rsid w:val="00A44D19"/>
    <w:rsid w:val="00A47E70"/>
    <w:rsid w:val="00A50CF0"/>
    <w:rsid w:val="00A55834"/>
    <w:rsid w:val="00A6058E"/>
    <w:rsid w:val="00A62AAE"/>
    <w:rsid w:val="00A70733"/>
    <w:rsid w:val="00A72A1C"/>
    <w:rsid w:val="00A7313E"/>
    <w:rsid w:val="00A74804"/>
    <w:rsid w:val="00A7671C"/>
    <w:rsid w:val="00A85080"/>
    <w:rsid w:val="00AA07F2"/>
    <w:rsid w:val="00AA2CBC"/>
    <w:rsid w:val="00AA47AB"/>
    <w:rsid w:val="00AB7C1F"/>
    <w:rsid w:val="00AC026F"/>
    <w:rsid w:val="00AC5820"/>
    <w:rsid w:val="00AD1CD8"/>
    <w:rsid w:val="00AD2F97"/>
    <w:rsid w:val="00AD70F9"/>
    <w:rsid w:val="00AE1981"/>
    <w:rsid w:val="00AE53C5"/>
    <w:rsid w:val="00AE559A"/>
    <w:rsid w:val="00AE6AC9"/>
    <w:rsid w:val="00AE6F14"/>
    <w:rsid w:val="00AF57D9"/>
    <w:rsid w:val="00B002D9"/>
    <w:rsid w:val="00B02E6F"/>
    <w:rsid w:val="00B06D6D"/>
    <w:rsid w:val="00B15060"/>
    <w:rsid w:val="00B163C0"/>
    <w:rsid w:val="00B22933"/>
    <w:rsid w:val="00B258BB"/>
    <w:rsid w:val="00B44805"/>
    <w:rsid w:val="00B502D5"/>
    <w:rsid w:val="00B51F1C"/>
    <w:rsid w:val="00B5411E"/>
    <w:rsid w:val="00B67B97"/>
    <w:rsid w:val="00B67BEE"/>
    <w:rsid w:val="00B70201"/>
    <w:rsid w:val="00B73DBC"/>
    <w:rsid w:val="00B86362"/>
    <w:rsid w:val="00B91F2C"/>
    <w:rsid w:val="00B93789"/>
    <w:rsid w:val="00B9412B"/>
    <w:rsid w:val="00B968C8"/>
    <w:rsid w:val="00BA3EC5"/>
    <w:rsid w:val="00BA51D9"/>
    <w:rsid w:val="00BA61C0"/>
    <w:rsid w:val="00BA6977"/>
    <w:rsid w:val="00BB5DFC"/>
    <w:rsid w:val="00BB7A33"/>
    <w:rsid w:val="00BC646D"/>
    <w:rsid w:val="00BD279D"/>
    <w:rsid w:val="00BD6BB8"/>
    <w:rsid w:val="00BF3818"/>
    <w:rsid w:val="00BF597C"/>
    <w:rsid w:val="00C0195A"/>
    <w:rsid w:val="00C0426D"/>
    <w:rsid w:val="00C16DBA"/>
    <w:rsid w:val="00C21690"/>
    <w:rsid w:val="00C2318B"/>
    <w:rsid w:val="00C27B8B"/>
    <w:rsid w:val="00C44500"/>
    <w:rsid w:val="00C5215D"/>
    <w:rsid w:val="00C54371"/>
    <w:rsid w:val="00C57161"/>
    <w:rsid w:val="00C61E66"/>
    <w:rsid w:val="00C66BA2"/>
    <w:rsid w:val="00C70F5A"/>
    <w:rsid w:val="00C77F6E"/>
    <w:rsid w:val="00C86116"/>
    <w:rsid w:val="00C95985"/>
    <w:rsid w:val="00CA2F09"/>
    <w:rsid w:val="00CA7C85"/>
    <w:rsid w:val="00CB0270"/>
    <w:rsid w:val="00CB260A"/>
    <w:rsid w:val="00CB45C1"/>
    <w:rsid w:val="00CC4DB0"/>
    <w:rsid w:val="00CC5026"/>
    <w:rsid w:val="00CC68D0"/>
    <w:rsid w:val="00CD6532"/>
    <w:rsid w:val="00CD7384"/>
    <w:rsid w:val="00CF1A09"/>
    <w:rsid w:val="00D02BC5"/>
    <w:rsid w:val="00D03F9A"/>
    <w:rsid w:val="00D05945"/>
    <w:rsid w:val="00D06D51"/>
    <w:rsid w:val="00D14057"/>
    <w:rsid w:val="00D15741"/>
    <w:rsid w:val="00D15980"/>
    <w:rsid w:val="00D16FC4"/>
    <w:rsid w:val="00D24991"/>
    <w:rsid w:val="00D3193A"/>
    <w:rsid w:val="00D50255"/>
    <w:rsid w:val="00D6283F"/>
    <w:rsid w:val="00D63952"/>
    <w:rsid w:val="00D65295"/>
    <w:rsid w:val="00D66520"/>
    <w:rsid w:val="00D67754"/>
    <w:rsid w:val="00D72D1F"/>
    <w:rsid w:val="00DA4785"/>
    <w:rsid w:val="00DA5366"/>
    <w:rsid w:val="00DA5C6D"/>
    <w:rsid w:val="00DA729C"/>
    <w:rsid w:val="00DB3904"/>
    <w:rsid w:val="00DB4D38"/>
    <w:rsid w:val="00DC1236"/>
    <w:rsid w:val="00DD096E"/>
    <w:rsid w:val="00DD161B"/>
    <w:rsid w:val="00DE34CF"/>
    <w:rsid w:val="00DE7EA1"/>
    <w:rsid w:val="00E02E97"/>
    <w:rsid w:val="00E13F3D"/>
    <w:rsid w:val="00E24785"/>
    <w:rsid w:val="00E26922"/>
    <w:rsid w:val="00E34898"/>
    <w:rsid w:val="00E35AEE"/>
    <w:rsid w:val="00E402F0"/>
    <w:rsid w:val="00E44108"/>
    <w:rsid w:val="00E46285"/>
    <w:rsid w:val="00E53AD5"/>
    <w:rsid w:val="00E576A9"/>
    <w:rsid w:val="00E61403"/>
    <w:rsid w:val="00E74578"/>
    <w:rsid w:val="00E75223"/>
    <w:rsid w:val="00E76B36"/>
    <w:rsid w:val="00E77BCF"/>
    <w:rsid w:val="00EA134E"/>
    <w:rsid w:val="00EA366E"/>
    <w:rsid w:val="00EB09B7"/>
    <w:rsid w:val="00EB1BF0"/>
    <w:rsid w:val="00EB34AE"/>
    <w:rsid w:val="00ED6074"/>
    <w:rsid w:val="00EE7D7C"/>
    <w:rsid w:val="00EF129A"/>
    <w:rsid w:val="00EF51F2"/>
    <w:rsid w:val="00F032EF"/>
    <w:rsid w:val="00F10C22"/>
    <w:rsid w:val="00F255F5"/>
    <w:rsid w:val="00F25D98"/>
    <w:rsid w:val="00F265D3"/>
    <w:rsid w:val="00F300FB"/>
    <w:rsid w:val="00F35C76"/>
    <w:rsid w:val="00F36769"/>
    <w:rsid w:val="00F4067C"/>
    <w:rsid w:val="00F438F8"/>
    <w:rsid w:val="00F474CD"/>
    <w:rsid w:val="00F557D6"/>
    <w:rsid w:val="00F77ED1"/>
    <w:rsid w:val="00F869B7"/>
    <w:rsid w:val="00F87BB0"/>
    <w:rsid w:val="00F90ACE"/>
    <w:rsid w:val="00F9448D"/>
    <w:rsid w:val="00FA6AAD"/>
    <w:rsid w:val="00FB6386"/>
    <w:rsid w:val="00FB67D3"/>
    <w:rsid w:val="00FC5EB2"/>
    <w:rsid w:val="00FC6856"/>
    <w:rsid w:val="00FD0635"/>
    <w:rsid w:val="00FD2096"/>
    <w:rsid w:val="00FE1073"/>
    <w:rsid w:val="00FF2F3D"/>
    <w:rsid w:val="00FF3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AE1E0B"/>
  <w15:docId w15:val="{7A8C2745-8E6C-4D90-B6C7-7FCA2C0E6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제목 2-1.1,Heading 2 3GPP"/>
    <w:basedOn w:val="1"/>
    <w:next w:val="a0"/>
    <w:link w:val="2Char"/>
    <w:uiPriority w:val="99"/>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H"/>
    <w:basedOn w:val="30"/>
    <w:next w:val="a0"/>
    <w:link w:val="4Char"/>
    <w:uiPriority w:val="99"/>
    <w:qFormat/>
    <w:rsid w:val="000B7FED"/>
    <w:pPr>
      <w:ind w:left="1418" w:hanging="1418"/>
      <w:outlineLvl w:val="3"/>
    </w:pPr>
    <w:rPr>
      <w:sz w:val="24"/>
    </w:rPr>
  </w:style>
  <w:style w:type="paragraph" w:styleId="5">
    <w:name w:val="heading 5"/>
    <w:aliases w:val="h5,Heading5,H5,T5,heading 5"/>
    <w:basedOn w:val="4"/>
    <w:next w:val="a0"/>
    <w:link w:val="5Char"/>
    <w:uiPriority w:val="99"/>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메모 텍스트 Char"/>
    <w:link w:val="ad"/>
    <w:uiPriority w:val="99"/>
    <w:qFormat/>
    <w:rsid w:val="00934B20"/>
    <w:rPr>
      <w:rFonts w:ascii="Times New Roman" w:hAnsi="Times New Roman"/>
      <w:lang w:val="en-GB" w:eastAsia="en-US"/>
    </w:rPr>
  </w:style>
  <w:style w:type="character" w:customStyle="1" w:styleId="Char5">
    <w:name w:val="메모 주제 Char"/>
    <w:link w:val="af0"/>
    <w:uiPriority w:val="99"/>
    <w:rsid w:val="00934B20"/>
    <w:rPr>
      <w:rFonts w:ascii="Times New Roman" w:hAnsi="Times New Roman"/>
      <w:b/>
      <w:bCs/>
      <w:lang w:val="en-GB" w:eastAsia="en-US"/>
    </w:rPr>
  </w:style>
  <w:style w:type="character" w:customStyle="1" w:styleId="Char4">
    <w:name w:val="풍선 도움말 텍스트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문서 구조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본문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본문 들여쓰기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날짜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aliases w:val="TableGrid"/>
    <w:basedOn w:val="a2"/>
    <w:uiPriority w:val="59"/>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9"/>
    <w:rsid w:val="00934B20"/>
    <w:rPr>
      <w:rFonts w:ascii="Arial" w:hAnsi="Arial"/>
      <w:sz w:val="24"/>
      <w:lang w:val="en-GB" w:eastAsia="en-US"/>
    </w:rPr>
  </w:style>
  <w:style w:type="character" w:customStyle="1" w:styleId="5Char">
    <w:name w:val="제목 5 Char"/>
    <w:aliases w:val="h5 Char,Heading5 Char,H5 Char,T5 Char,heading 5 Char"/>
    <w:link w:val="5"/>
    <w:rsid w:val="00934B20"/>
    <w:rPr>
      <w:rFonts w:ascii="Arial" w:hAnsi="Arial"/>
      <w:sz w:val="22"/>
      <w:lang w:val="en-GB" w:eastAsia="en-US"/>
    </w:rPr>
  </w:style>
  <w:style w:type="character" w:customStyle="1" w:styleId="6Char">
    <w:name w:val="제목 6 Char"/>
    <w:link w:val="6"/>
    <w:uiPriority w:val="9"/>
    <w:rsid w:val="00934B20"/>
    <w:rPr>
      <w:rFonts w:ascii="Arial" w:hAnsi="Arial"/>
      <w:lang w:val="en-GB" w:eastAsia="en-US"/>
    </w:rPr>
  </w:style>
  <w:style w:type="character" w:customStyle="1" w:styleId="7Char">
    <w:name w:val="제목 7 Char"/>
    <w:link w:val="7"/>
    <w:uiPriority w:val="9"/>
    <w:rsid w:val="00934B20"/>
    <w:rPr>
      <w:rFonts w:ascii="Arial" w:hAnsi="Arial"/>
      <w:lang w:val="en-GB" w:eastAsia="en-US"/>
    </w:rPr>
  </w:style>
  <w:style w:type="character" w:customStyle="1" w:styleId="8Char">
    <w:name w:val="제목 8 Char"/>
    <w:aliases w:val="Table Heading Char"/>
    <w:link w:val="8"/>
    <w:uiPriority w:val="9"/>
    <w:rsid w:val="00934B20"/>
    <w:rPr>
      <w:rFonts w:ascii="Arial" w:hAnsi="Arial"/>
      <w:sz w:val="36"/>
      <w:lang w:val="en-GB" w:eastAsia="en-US"/>
    </w:rPr>
  </w:style>
  <w:style w:type="character" w:customStyle="1" w:styleId="9Char">
    <w:name w:val="제목 9 Char"/>
    <w:aliases w:val="Figure Heading Char,FH Char"/>
    <w:link w:val="9"/>
    <w:uiPriority w:val="9"/>
    <w:rsid w:val="00934B20"/>
    <w:rPr>
      <w:rFonts w:ascii="Arial" w:hAnsi="Arial"/>
      <w:sz w:val="36"/>
      <w:lang w:val="en-GB" w:eastAsia="en-US"/>
    </w:rPr>
  </w:style>
  <w:style w:type="character" w:customStyle="1" w:styleId="Char1">
    <w:name w:val="목록 Char"/>
    <w:link w:val="a9"/>
    <w:rsid w:val="00934B20"/>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목록 2 Char"/>
    <w:link w:val="24"/>
    <w:rsid w:val="00934B20"/>
    <w:rPr>
      <w:rFonts w:ascii="Times New Roman" w:hAnsi="Times New Roman"/>
      <w:lang w:val="en-GB" w:eastAsia="en-US"/>
    </w:rPr>
  </w:style>
  <w:style w:type="character" w:customStyle="1" w:styleId="3Char0">
    <w:name w:val="목록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바닥글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SimSun"/>
      <w:lang w:eastAsia="zh-CN"/>
    </w:rPr>
  </w:style>
  <w:style w:type="character" w:customStyle="1" w:styleId="TableCellChar">
    <w:name w:val="Table Cell Char"/>
    <w:link w:val="TableCell"/>
    <w:rsid w:val="00934B20"/>
    <w:rPr>
      <w:rFonts w:ascii="Arial" w:eastAsia="SimSun"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934B20"/>
    <w:rPr>
      <w:rFonts w:ascii="Calibri" w:eastAsia="SimSun"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934B20"/>
    <w:rPr>
      <w:rFonts w:ascii="Times" w:eastAsia="SimSun"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934B20"/>
    <w:rPr>
      <w:rFonts w:ascii="Times" w:eastAsia="바탕"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바탕" w:hAnsi="Times"/>
      <w:szCs w:val="24"/>
      <w:lang w:eastAsia="x-none"/>
    </w:rPr>
  </w:style>
  <w:style w:type="character" w:customStyle="1" w:styleId="RAN1bullet1Char">
    <w:name w:val="RAN1 bullet1 Char"/>
    <w:link w:val="RAN1bullet1"/>
    <w:rsid w:val="00934B20"/>
    <w:rPr>
      <w:rFonts w:ascii="Times" w:eastAsia="바탕"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934B20"/>
    <w:rPr>
      <w:rFonts w:ascii="Times" w:eastAsia="바탕"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바탕"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바탕"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934B20"/>
    <w:rPr>
      <w:rFonts w:ascii="Times New Roman" w:eastAsia="맑은 고딕" w:hAnsi="Times New Roman" w:cs="바탕"/>
      <w:lang w:val="en-GB" w:eastAsia="en-US"/>
    </w:rPr>
  </w:style>
  <w:style w:type="paragraph" w:customStyle="1" w:styleId="tdoc">
    <w:name w:val="tdoc"/>
    <w:basedOn w:val="a0"/>
    <w:link w:val="tdocChar"/>
    <w:qFormat/>
    <w:rsid w:val="00934B20"/>
    <w:pPr>
      <w:spacing w:after="0"/>
      <w:ind w:left="1440" w:hanging="1440"/>
    </w:pPr>
    <w:rPr>
      <w:rFonts w:ascii="Times" w:eastAsia="바탕" w:hAnsi="Times"/>
      <w:szCs w:val="24"/>
    </w:rPr>
  </w:style>
  <w:style w:type="character" w:customStyle="1" w:styleId="tdocChar">
    <w:name w:val="tdoc Char"/>
    <w:link w:val="tdoc"/>
    <w:rsid w:val="00934B20"/>
    <w:rPr>
      <w:rFonts w:ascii="Times" w:eastAsia="바탕"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934B20"/>
    <w:rPr>
      <w:rFonts w:ascii="Times New Roman" w:eastAsia="맑은 고딕"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SimSun"/>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양식의 맨 위 Char"/>
    <w:basedOn w:val="a1"/>
    <w:link w:val="z-"/>
    <w:uiPriority w:val="99"/>
    <w:rsid w:val="00934B20"/>
    <w:rPr>
      <w:rFonts w:ascii="Arial" w:eastAsia="DengXian"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양식의 맨 아래 Char"/>
    <w:basedOn w:val="a1"/>
    <w:link w:val="z-0"/>
    <w:uiPriority w:val="99"/>
    <w:rsid w:val="00934B20"/>
    <w:rPr>
      <w:rFonts w:ascii="Arial" w:eastAsia="DengXian"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DengXian" w:hAnsi="CG Times (WN)"/>
      <w:lang w:val="en-US" w:eastAsia="zh-CN"/>
    </w:rPr>
  </w:style>
  <w:style w:type="character" w:customStyle="1" w:styleId="Charc">
    <w:name w:val="正文文本缩进 Char"/>
    <w:basedOn w:val="a1"/>
    <w:link w:val="12"/>
    <w:uiPriority w:val="99"/>
    <w:rsid w:val="00934B20"/>
    <w:rPr>
      <w:rFonts w:eastAsia="DengXian"/>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Chard">
    <w:name w:val="부제 Char"/>
    <w:basedOn w:val="a1"/>
    <w:link w:val="aff1"/>
    <w:uiPriority w:val="11"/>
    <w:rsid w:val="00934B20"/>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제목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DengXian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f"/>
    <w:uiPriority w:val="99"/>
    <w:unhideWhenUsed/>
    <w:rsid w:val="00934B20"/>
    <w:pPr>
      <w:spacing w:after="120"/>
      <w:ind w:leftChars="200" w:left="420"/>
    </w:pPr>
  </w:style>
  <w:style w:type="character" w:customStyle="1" w:styleId="Charf">
    <w:name w:val="본문 들여쓰기 Char"/>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본문 첫 줄 들여쓰기 2 Char"/>
    <w:basedOn w:val="Charf"/>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SimSun" w:hAnsi="Arial"/>
      <w:sz w:val="22"/>
      <w:szCs w:val="24"/>
      <w:lang w:val="en-US"/>
    </w:rPr>
  </w:style>
  <w:style w:type="paragraph" w:customStyle="1" w:styleId="aff6">
    <w:name w:val="样式 正文"/>
    <w:basedOn w:val="a0"/>
    <w:link w:val="Charf0"/>
    <w:rsid w:val="00934B20"/>
    <w:pPr>
      <w:widowControl w:val="0"/>
      <w:spacing w:after="0"/>
      <w:ind w:firstLineChars="200" w:firstLine="420"/>
      <w:jc w:val="both"/>
    </w:pPr>
    <w:rPr>
      <w:rFonts w:eastAsia="SimSun" w:cs="SimSun"/>
      <w:kern w:val="2"/>
      <w:sz w:val="21"/>
      <w:lang w:val="en-US" w:eastAsia="zh-CN"/>
    </w:rPr>
  </w:style>
  <w:style w:type="character" w:customStyle="1" w:styleId="Charf0">
    <w:name w:val="样式 正文 Char"/>
    <w:basedOn w:val="a1"/>
    <w:link w:val="aff6"/>
    <w:rsid w:val="00934B20"/>
    <w:rPr>
      <w:rFonts w:ascii="Times New Roman" w:eastAsia="SimSun" w:hAnsi="Times New Roman" w:cs="SimSun"/>
      <w:kern w:val="2"/>
      <w:sz w:val="21"/>
      <w:lang w:val="en-US" w:eastAsia="zh-CN"/>
    </w:rPr>
  </w:style>
  <w:style w:type="paragraph" w:customStyle="1" w:styleId="aff7">
    <w:name w:val="公式"/>
    <w:basedOn w:val="a0"/>
    <w:rsid w:val="00934B2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SimSun"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934B20"/>
    <w:rPr>
      <w:rFonts w:ascii="Courier New" w:eastAsia="바탕"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SimSun"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SimSun"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SimSun"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934B20"/>
    <w:rPr>
      <w:rFonts w:ascii="Times New Roman" w:eastAsia="맑은 고딕" w:hAnsi="Times New Roman"/>
      <w:lang w:val="en-GB" w:eastAsia="zh-CN"/>
    </w:rPr>
  </w:style>
  <w:style w:type="paragraph" w:styleId="aff9">
    <w:name w:val="No Spacing"/>
    <w:uiPriority w:val="1"/>
    <w:qFormat/>
    <w:rsid w:val="00934B20"/>
    <w:rPr>
      <w:rFonts w:ascii="Calibri" w:eastAsia="SimSun"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본문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SimSun" w:hAnsi="Arial" w:cs="Arial"/>
      <w:lang w:val="en-US" w:eastAsia="zh-CN"/>
    </w:rPr>
  </w:style>
  <w:style w:type="paragraph" w:customStyle="1" w:styleId="msonormal0">
    <w:name w:val="msonormal"/>
    <w:basedOn w:val="a0"/>
    <w:rsid w:val="00934B2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934B2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934B2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934B20"/>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
    <w:name w:val="HTML Top of Form"/>
    <w:basedOn w:val="a0"/>
    <w:next w:val="a0"/>
    <w:link w:val="z-Char"/>
    <w:hidden/>
    <w:uiPriority w:val="99"/>
    <w:unhideWhenUsed/>
    <w:rsid w:val="00934B20"/>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34B20"/>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0">
    <w:name w:val="副标题 Char1"/>
    <w:basedOn w:val="a1"/>
    <w:rsid w:val="00934B20"/>
    <w:rPr>
      <w:rFonts w:asciiTheme="majorHAnsi" w:eastAsia="SimSun"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d">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 w:type="paragraph" w:customStyle="1" w:styleId="61">
    <w:name w:val="제목 61"/>
    <w:basedOn w:val="a0"/>
    <w:uiPriority w:val="99"/>
    <w:rsid w:val="003C0D4B"/>
    <w:pPr>
      <w:tabs>
        <w:tab w:val="num" w:pos="790"/>
      </w:tabs>
      <w:wordWrap w:val="0"/>
      <w:autoSpaceDE w:val="0"/>
      <w:autoSpaceDN w:val="0"/>
      <w:spacing w:after="0"/>
      <w:jc w:val="both"/>
    </w:pPr>
    <w:rPr>
      <w:rFonts w:ascii="맑은 고딕" w:eastAsia="맑은 고딕" w:hAnsi="맑은 고딕"/>
      <w:lang w:val="en-US" w:eastAsia="ko-KR"/>
    </w:rPr>
  </w:style>
  <w:style w:type="paragraph" w:customStyle="1" w:styleId="710">
    <w:name w:val="제목 71"/>
    <w:basedOn w:val="a0"/>
    <w:uiPriority w:val="99"/>
    <w:rsid w:val="003C0D4B"/>
    <w:pPr>
      <w:tabs>
        <w:tab w:val="num" w:pos="1418"/>
      </w:tabs>
      <w:wordWrap w:val="0"/>
      <w:autoSpaceDE w:val="0"/>
      <w:autoSpaceDN w:val="0"/>
      <w:spacing w:after="0"/>
      <w:jc w:val="both"/>
    </w:pPr>
    <w:rPr>
      <w:rFonts w:ascii="맑은 고딕" w:eastAsia="맑은 고딕" w:hAnsi="맑은 고딕"/>
      <w:lang w:val="en-US" w:eastAsia="ko-KR"/>
    </w:rPr>
  </w:style>
  <w:style w:type="paragraph" w:customStyle="1" w:styleId="810">
    <w:name w:val="제목 81"/>
    <w:basedOn w:val="a0"/>
    <w:uiPriority w:val="99"/>
    <w:rsid w:val="003C0D4B"/>
    <w:pPr>
      <w:tabs>
        <w:tab w:val="num" w:pos="1588"/>
      </w:tabs>
      <w:wordWrap w:val="0"/>
      <w:autoSpaceDE w:val="0"/>
      <w:autoSpaceDN w:val="0"/>
      <w:spacing w:after="0"/>
      <w:jc w:val="both"/>
    </w:pPr>
    <w:rPr>
      <w:rFonts w:ascii="맑은 고딕" w:eastAsia="맑은 고딕" w:hAnsi="맑은 고딕"/>
      <w:lang w:val="en-US" w:eastAsia="ko-KR"/>
    </w:rPr>
  </w:style>
  <w:style w:type="paragraph" w:customStyle="1" w:styleId="910">
    <w:name w:val="제목 91"/>
    <w:basedOn w:val="a0"/>
    <w:uiPriority w:val="99"/>
    <w:rsid w:val="003C0D4B"/>
    <w:pPr>
      <w:tabs>
        <w:tab w:val="num" w:pos="1814"/>
      </w:tabs>
      <w:wordWrap w:val="0"/>
      <w:autoSpaceDE w:val="0"/>
      <w:autoSpaceDN w:val="0"/>
      <w:spacing w:after="0"/>
      <w:jc w:val="both"/>
    </w:pPr>
    <w:rPr>
      <w:rFonts w:ascii="맑은 고딕" w:eastAsia="맑은 고딕" w:hAnsi="맑은 고딕"/>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51716">
      <w:bodyDiv w:val="1"/>
      <w:marLeft w:val="0"/>
      <w:marRight w:val="0"/>
      <w:marTop w:val="0"/>
      <w:marBottom w:val="0"/>
      <w:divBdr>
        <w:top w:val="none" w:sz="0" w:space="0" w:color="auto"/>
        <w:left w:val="none" w:sz="0" w:space="0" w:color="auto"/>
        <w:bottom w:val="none" w:sz="0" w:space="0" w:color="auto"/>
        <w:right w:val="none" w:sz="0" w:space="0" w:color="auto"/>
      </w:divBdr>
    </w:div>
    <w:div w:id="242876570">
      <w:bodyDiv w:val="1"/>
      <w:marLeft w:val="0"/>
      <w:marRight w:val="0"/>
      <w:marTop w:val="0"/>
      <w:marBottom w:val="0"/>
      <w:divBdr>
        <w:top w:val="none" w:sz="0" w:space="0" w:color="auto"/>
        <w:left w:val="none" w:sz="0" w:space="0" w:color="auto"/>
        <w:bottom w:val="none" w:sz="0" w:space="0" w:color="auto"/>
        <w:right w:val="none" w:sz="0" w:space="0" w:color="auto"/>
      </w:divBdr>
    </w:div>
    <w:div w:id="311830521">
      <w:bodyDiv w:val="1"/>
      <w:marLeft w:val="0"/>
      <w:marRight w:val="0"/>
      <w:marTop w:val="0"/>
      <w:marBottom w:val="0"/>
      <w:divBdr>
        <w:top w:val="none" w:sz="0" w:space="0" w:color="auto"/>
        <w:left w:val="none" w:sz="0" w:space="0" w:color="auto"/>
        <w:bottom w:val="none" w:sz="0" w:space="0" w:color="auto"/>
        <w:right w:val="none" w:sz="0" w:space="0" w:color="auto"/>
      </w:divBdr>
    </w:div>
    <w:div w:id="334841880">
      <w:bodyDiv w:val="1"/>
      <w:marLeft w:val="0"/>
      <w:marRight w:val="0"/>
      <w:marTop w:val="0"/>
      <w:marBottom w:val="0"/>
      <w:divBdr>
        <w:top w:val="none" w:sz="0" w:space="0" w:color="auto"/>
        <w:left w:val="none" w:sz="0" w:space="0" w:color="auto"/>
        <w:bottom w:val="none" w:sz="0" w:space="0" w:color="auto"/>
        <w:right w:val="none" w:sz="0" w:space="0" w:color="auto"/>
      </w:divBdr>
    </w:div>
    <w:div w:id="709064692">
      <w:bodyDiv w:val="1"/>
      <w:marLeft w:val="0"/>
      <w:marRight w:val="0"/>
      <w:marTop w:val="0"/>
      <w:marBottom w:val="0"/>
      <w:divBdr>
        <w:top w:val="none" w:sz="0" w:space="0" w:color="auto"/>
        <w:left w:val="none" w:sz="0" w:space="0" w:color="auto"/>
        <w:bottom w:val="none" w:sz="0" w:space="0" w:color="auto"/>
        <w:right w:val="none" w:sz="0" w:space="0" w:color="auto"/>
      </w:divBdr>
    </w:div>
    <w:div w:id="886994119">
      <w:bodyDiv w:val="1"/>
      <w:marLeft w:val="0"/>
      <w:marRight w:val="0"/>
      <w:marTop w:val="0"/>
      <w:marBottom w:val="0"/>
      <w:divBdr>
        <w:top w:val="none" w:sz="0" w:space="0" w:color="auto"/>
        <w:left w:val="none" w:sz="0" w:space="0" w:color="auto"/>
        <w:bottom w:val="none" w:sz="0" w:space="0" w:color="auto"/>
        <w:right w:val="none" w:sz="0" w:space="0" w:color="auto"/>
      </w:divBdr>
    </w:div>
    <w:div w:id="1176190096">
      <w:bodyDiv w:val="1"/>
      <w:marLeft w:val="0"/>
      <w:marRight w:val="0"/>
      <w:marTop w:val="0"/>
      <w:marBottom w:val="0"/>
      <w:divBdr>
        <w:top w:val="none" w:sz="0" w:space="0" w:color="auto"/>
        <w:left w:val="none" w:sz="0" w:space="0" w:color="auto"/>
        <w:bottom w:val="none" w:sz="0" w:space="0" w:color="auto"/>
        <w:right w:val="none" w:sz="0" w:space="0" w:color="auto"/>
      </w:divBdr>
    </w:div>
    <w:div w:id="1247157117">
      <w:bodyDiv w:val="1"/>
      <w:marLeft w:val="0"/>
      <w:marRight w:val="0"/>
      <w:marTop w:val="0"/>
      <w:marBottom w:val="0"/>
      <w:divBdr>
        <w:top w:val="none" w:sz="0" w:space="0" w:color="auto"/>
        <w:left w:val="none" w:sz="0" w:space="0" w:color="auto"/>
        <w:bottom w:val="none" w:sz="0" w:space="0" w:color="auto"/>
        <w:right w:val="none" w:sz="0" w:space="0" w:color="auto"/>
      </w:divBdr>
    </w:div>
    <w:div w:id="1360855076">
      <w:bodyDiv w:val="1"/>
      <w:marLeft w:val="0"/>
      <w:marRight w:val="0"/>
      <w:marTop w:val="0"/>
      <w:marBottom w:val="0"/>
      <w:divBdr>
        <w:top w:val="none" w:sz="0" w:space="0" w:color="auto"/>
        <w:left w:val="none" w:sz="0" w:space="0" w:color="auto"/>
        <w:bottom w:val="none" w:sz="0" w:space="0" w:color="auto"/>
        <w:right w:val="none" w:sz="0" w:space="0" w:color="auto"/>
      </w:divBdr>
    </w:div>
    <w:div w:id="1484588756">
      <w:bodyDiv w:val="1"/>
      <w:marLeft w:val="0"/>
      <w:marRight w:val="0"/>
      <w:marTop w:val="0"/>
      <w:marBottom w:val="0"/>
      <w:divBdr>
        <w:top w:val="none" w:sz="0" w:space="0" w:color="auto"/>
        <w:left w:val="none" w:sz="0" w:space="0" w:color="auto"/>
        <w:bottom w:val="none" w:sz="0" w:space="0" w:color="auto"/>
        <w:right w:val="none" w:sz="0" w:space="0" w:color="auto"/>
      </w:divBdr>
    </w:div>
    <w:div w:id="1589728338">
      <w:bodyDiv w:val="1"/>
      <w:marLeft w:val="0"/>
      <w:marRight w:val="0"/>
      <w:marTop w:val="0"/>
      <w:marBottom w:val="0"/>
      <w:divBdr>
        <w:top w:val="none" w:sz="0" w:space="0" w:color="auto"/>
        <w:left w:val="none" w:sz="0" w:space="0" w:color="auto"/>
        <w:bottom w:val="none" w:sz="0" w:space="0" w:color="auto"/>
        <w:right w:val="none" w:sz="0" w:space="0" w:color="auto"/>
      </w:divBdr>
      <w:divsChild>
        <w:div w:id="1096442171">
          <w:marLeft w:val="562"/>
          <w:marRight w:val="0"/>
          <w:marTop w:val="0"/>
          <w:marBottom w:val="60"/>
          <w:divBdr>
            <w:top w:val="none" w:sz="0" w:space="0" w:color="auto"/>
            <w:left w:val="none" w:sz="0" w:space="0" w:color="auto"/>
            <w:bottom w:val="none" w:sz="0" w:space="0" w:color="auto"/>
            <w:right w:val="none" w:sz="0" w:space="0" w:color="auto"/>
          </w:divBdr>
        </w:div>
        <w:div w:id="1007638293">
          <w:marLeft w:val="562"/>
          <w:marRight w:val="0"/>
          <w:marTop w:val="0"/>
          <w:marBottom w:val="60"/>
          <w:divBdr>
            <w:top w:val="none" w:sz="0" w:space="0" w:color="auto"/>
            <w:left w:val="none" w:sz="0" w:space="0" w:color="auto"/>
            <w:bottom w:val="none" w:sz="0" w:space="0" w:color="auto"/>
            <w:right w:val="none" w:sz="0" w:space="0" w:color="auto"/>
          </w:divBdr>
        </w:div>
      </w:divsChild>
    </w:div>
    <w:div w:id="1607080801">
      <w:bodyDiv w:val="1"/>
      <w:marLeft w:val="0"/>
      <w:marRight w:val="0"/>
      <w:marTop w:val="0"/>
      <w:marBottom w:val="0"/>
      <w:divBdr>
        <w:top w:val="none" w:sz="0" w:space="0" w:color="auto"/>
        <w:left w:val="none" w:sz="0" w:space="0" w:color="auto"/>
        <w:bottom w:val="none" w:sz="0" w:space="0" w:color="auto"/>
        <w:right w:val="none" w:sz="0" w:space="0" w:color="auto"/>
      </w:divBdr>
    </w:div>
    <w:div w:id="1617757589">
      <w:bodyDiv w:val="1"/>
      <w:marLeft w:val="0"/>
      <w:marRight w:val="0"/>
      <w:marTop w:val="0"/>
      <w:marBottom w:val="0"/>
      <w:divBdr>
        <w:top w:val="none" w:sz="0" w:space="0" w:color="auto"/>
        <w:left w:val="none" w:sz="0" w:space="0" w:color="auto"/>
        <w:bottom w:val="none" w:sz="0" w:space="0" w:color="auto"/>
        <w:right w:val="none" w:sz="0" w:space="0" w:color="auto"/>
      </w:divBdr>
    </w:div>
    <w:div w:id="1723285218">
      <w:bodyDiv w:val="1"/>
      <w:marLeft w:val="0"/>
      <w:marRight w:val="0"/>
      <w:marTop w:val="0"/>
      <w:marBottom w:val="0"/>
      <w:divBdr>
        <w:top w:val="none" w:sz="0" w:space="0" w:color="auto"/>
        <w:left w:val="none" w:sz="0" w:space="0" w:color="auto"/>
        <w:bottom w:val="none" w:sz="0" w:space="0" w:color="auto"/>
        <w:right w:val="none" w:sz="0" w:space="0" w:color="auto"/>
      </w:divBdr>
    </w:div>
    <w:div w:id="1746338898">
      <w:bodyDiv w:val="1"/>
      <w:marLeft w:val="0"/>
      <w:marRight w:val="0"/>
      <w:marTop w:val="0"/>
      <w:marBottom w:val="0"/>
      <w:divBdr>
        <w:top w:val="none" w:sz="0" w:space="0" w:color="auto"/>
        <w:left w:val="none" w:sz="0" w:space="0" w:color="auto"/>
        <w:bottom w:val="none" w:sz="0" w:space="0" w:color="auto"/>
        <w:right w:val="none" w:sz="0" w:space="0" w:color="auto"/>
      </w:divBdr>
    </w:div>
    <w:div w:id="1818493723">
      <w:bodyDiv w:val="1"/>
      <w:marLeft w:val="0"/>
      <w:marRight w:val="0"/>
      <w:marTop w:val="0"/>
      <w:marBottom w:val="0"/>
      <w:divBdr>
        <w:top w:val="none" w:sz="0" w:space="0" w:color="auto"/>
        <w:left w:val="none" w:sz="0" w:space="0" w:color="auto"/>
        <w:bottom w:val="none" w:sz="0" w:space="0" w:color="auto"/>
        <w:right w:val="none" w:sz="0" w:space="0" w:color="auto"/>
      </w:divBdr>
    </w:div>
    <w:div w:id="2025597255">
      <w:bodyDiv w:val="1"/>
      <w:marLeft w:val="0"/>
      <w:marRight w:val="0"/>
      <w:marTop w:val="0"/>
      <w:marBottom w:val="0"/>
      <w:divBdr>
        <w:top w:val="none" w:sz="0" w:space="0" w:color="auto"/>
        <w:left w:val="none" w:sz="0" w:space="0" w:color="auto"/>
        <w:bottom w:val="none" w:sz="0" w:space="0" w:color="auto"/>
        <w:right w:val="none" w:sz="0" w:space="0" w:color="auto"/>
      </w:divBdr>
    </w:div>
    <w:div w:id="204998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4.wmf"/><Relationship Id="rId3" Type="http://schemas.openxmlformats.org/officeDocument/2006/relationships/customXml" Target="../customXml/item2.xml"/><Relationship Id="rId21" Type="http://schemas.openxmlformats.org/officeDocument/2006/relationships/image" Target="media/image7.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6.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5.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2" ma:contentTypeDescription="Create a new document." ma:contentTypeScope="" ma:versionID="a22a511f5c13f742da7668aff126ad15">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cdf9dc5e68c378b7a9744e8324c4ff89"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E4631E-D9B0-4980-A449-4411D282AEBB}">
  <ds:schemaRefs>
    <ds:schemaRef ds:uri="http://schemas.microsoft.com/sharepoint/v3/contenttype/forms"/>
  </ds:schemaRefs>
</ds:datastoreItem>
</file>

<file path=customXml/itemProps2.xml><?xml version="1.0" encoding="utf-8"?>
<ds:datastoreItem xmlns:ds="http://schemas.openxmlformats.org/officeDocument/2006/customXml" ds:itemID="{9EEE655F-A9F7-421E-B133-6E65692A31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1628C9B-3F4D-4453-883A-7A69940FA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579</Words>
  <Characters>3305</Characters>
  <Application>Microsoft Office Word</Application>
  <DocSecurity>0</DocSecurity>
  <Lines>27</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박성진/표준연구팀(SR)/Staff Engineer/삼성전자</cp:lastModifiedBy>
  <cp:revision>3</cp:revision>
  <cp:lastPrinted>1900-12-31T16:00:00Z</cp:lastPrinted>
  <dcterms:created xsi:type="dcterms:W3CDTF">2020-10-15T22:59:00Z</dcterms:created>
  <dcterms:modified xsi:type="dcterms:W3CDTF">2020-10-15T23:00:00Z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0x010100B22C4744E2C3194A99119A9C6B17BC0A</vt:lpwstr>
  </property>
  <property fmtid="{D5CDD505-2E9C-101B-9397-08002B2CF9AE}" pid="22" name="NSCPROP_SA">
    <vt:lpwstr>C:\Users\hamid.saber\AppData\Local\Temp\1\Temp1_R1-2007337.zip\R1-2007337 Correction on 38.214 for PUSCH with UL skipping.docx</vt:lpwstr>
  </property>
</Properties>
</file>